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1B" w:rsidRPr="00D8346E" w:rsidRDefault="00753A1B" w:rsidP="00753A1B">
      <w:pPr>
        <w:jc w:val="center"/>
        <w:rPr>
          <w:rFonts w:ascii="Arial" w:hAnsi="Arial" w:cs="Arial"/>
        </w:rPr>
      </w:pPr>
      <w:r w:rsidRPr="00D8346E">
        <w:rPr>
          <w:rFonts w:ascii="Arial" w:hAnsi="Arial" w:cs="Arial"/>
        </w:rPr>
        <w:t>РОССИЙСКАЯ ФЕДЕРАЦИЯ</w:t>
      </w:r>
      <w:r w:rsidRPr="00D8346E">
        <w:rPr>
          <w:rFonts w:ascii="Arial" w:hAnsi="Arial" w:cs="Arial"/>
        </w:rPr>
        <w:br/>
        <w:t>НИКИТИНСКИЙ СЕЛЬСКИЙ СОВЕТ НАРОДНЫХ ДЕПУТАТОВ</w:t>
      </w:r>
      <w:r w:rsidRPr="00D8346E">
        <w:rPr>
          <w:rFonts w:ascii="Arial" w:hAnsi="Arial" w:cs="Arial"/>
        </w:rPr>
        <w:br/>
        <w:t>НОВОДЕРЕВЕНЬКОВСКОГО РАЙОНА ОРЛОВСКОЙ ОБЛАСТИ</w:t>
      </w:r>
    </w:p>
    <w:p w:rsidR="00753A1B" w:rsidRPr="00D8346E" w:rsidRDefault="00753A1B" w:rsidP="00753A1B">
      <w:pPr>
        <w:rPr>
          <w:rFonts w:ascii="Arial" w:hAnsi="Arial" w:cs="Arial"/>
        </w:rPr>
      </w:pPr>
    </w:p>
    <w:p w:rsidR="00753A1B" w:rsidRPr="00D8346E" w:rsidRDefault="00753A1B" w:rsidP="00753A1B">
      <w:pPr>
        <w:rPr>
          <w:rFonts w:ascii="Arial" w:hAnsi="Arial" w:cs="Arial"/>
        </w:rPr>
      </w:pPr>
    </w:p>
    <w:p w:rsidR="00753A1B" w:rsidRPr="00D8346E" w:rsidRDefault="00753A1B" w:rsidP="00753A1B">
      <w:pPr>
        <w:tabs>
          <w:tab w:val="left" w:pos="7005"/>
        </w:tabs>
        <w:rPr>
          <w:rFonts w:ascii="Arial" w:hAnsi="Arial" w:cs="Arial"/>
        </w:rPr>
      </w:pPr>
      <w:r w:rsidRPr="00D8346E">
        <w:rPr>
          <w:rFonts w:ascii="Arial" w:hAnsi="Arial" w:cs="Arial"/>
        </w:rPr>
        <w:tab/>
      </w:r>
    </w:p>
    <w:p w:rsidR="00753A1B" w:rsidRPr="00D8346E" w:rsidRDefault="00753A1B" w:rsidP="00753A1B">
      <w:pPr>
        <w:rPr>
          <w:rFonts w:ascii="Arial" w:hAnsi="Arial" w:cs="Arial"/>
        </w:rPr>
      </w:pPr>
      <w:r w:rsidRPr="00D8346E">
        <w:rPr>
          <w:rFonts w:ascii="Arial" w:hAnsi="Arial" w:cs="Arial"/>
        </w:rPr>
        <w:t>п. Михайловка</w:t>
      </w:r>
    </w:p>
    <w:p w:rsidR="00753A1B" w:rsidRPr="00D8346E" w:rsidRDefault="00753A1B" w:rsidP="00753A1B">
      <w:pPr>
        <w:rPr>
          <w:rFonts w:ascii="Arial" w:hAnsi="Arial" w:cs="Arial"/>
        </w:rPr>
      </w:pPr>
    </w:p>
    <w:p w:rsidR="00753A1B" w:rsidRPr="00D8346E" w:rsidRDefault="00753A1B" w:rsidP="00753A1B">
      <w:pPr>
        <w:rPr>
          <w:rFonts w:ascii="Arial" w:hAnsi="Arial" w:cs="Arial"/>
        </w:rPr>
      </w:pPr>
    </w:p>
    <w:p w:rsidR="00753A1B" w:rsidRPr="00D8346E" w:rsidRDefault="00753A1B" w:rsidP="00753A1B">
      <w:pPr>
        <w:tabs>
          <w:tab w:val="left" w:pos="3120"/>
        </w:tabs>
        <w:rPr>
          <w:rFonts w:ascii="Arial" w:hAnsi="Arial" w:cs="Arial"/>
        </w:rPr>
      </w:pPr>
      <w:r w:rsidRPr="00D8346E">
        <w:rPr>
          <w:rFonts w:ascii="Arial" w:hAnsi="Arial" w:cs="Arial"/>
        </w:rPr>
        <w:tab/>
      </w:r>
      <w:proofErr w:type="gramStart"/>
      <w:r w:rsidRPr="00D8346E">
        <w:rPr>
          <w:rFonts w:ascii="Arial" w:hAnsi="Arial" w:cs="Arial"/>
        </w:rPr>
        <w:t>Р</w:t>
      </w:r>
      <w:proofErr w:type="gramEnd"/>
      <w:r w:rsidRPr="00D8346E">
        <w:rPr>
          <w:rFonts w:ascii="Arial" w:hAnsi="Arial" w:cs="Arial"/>
        </w:rPr>
        <w:t xml:space="preserve"> Е Ш Е Н И Е</w:t>
      </w:r>
    </w:p>
    <w:p w:rsidR="00753A1B" w:rsidRPr="00D8346E" w:rsidRDefault="00753A1B" w:rsidP="00753A1B">
      <w:pPr>
        <w:rPr>
          <w:rFonts w:ascii="Arial" w:hAnsi="Arial" w:cs="Arial"/>
        </w:rPr>
      </w:pPr>
    </w:p>
    <w:p w:rsidR="00753A1B" w:rsidRPr="00D8346E" w:rsidRDefault="00753A1B" w:rsidP="00753A1B">
      <w:pPr>
        <w:rPr>
          <w:rFonts w:ascii="Arial" w:hAnsi="Arial" w:cs="Arial"/>
        </w:rPr>
      </w:pPr>
    </w:p>
    <w:p w:rsidR="00753A1B" w:rsidRPr="00D8346E" w:rsidRDefault="00753A1B" w:rsidP="00753A1B">
      <w:pPr>
        <w:rPr>
          <w:rFonts w:ascii="Arial" w:hAnsi="Arial" w:cs="Arial"/>
        </w:rPr>
      </w:pPr>
      <w:r w:rsidRPr="00D8346E">
        <w:rPr>
          <w:rFonts w:ascii="Arial" w:hAnsi="Arial" w:cs="Arial"/>
        </w:rPr>
        <w:t>от</w:t>
      </w:r>
      <w:r w:rsidR="00D76DF9">
        <w:rPr>
          <w:rFonts w:ascii="Arial" w:hAnsi="Arial" w:cs="Arial"/>
        </w:rPr>
        <w:t xml:space="preserve"> </w:t>
      </w:r>
      <w:r w:rsidR="00CD4B7E">
        <w:rPr>
          <w:rFonts w:ascii="Arial" w:hAnsi="Arial" w:cs="Arial"/>
        </w:rPr>
        <w:t xml:space="preserve">30 июня </w:t>
      </w:r>
      <w:r w:rsidR="00320E75">
        <w:rPr>
          <w:rFonts w:ascii="Arial" w:hAnsi="Arial" w:cs="Arial"/>
        </w:rPr>
        <w:t xml:space="preserve"> 2016 года</w:t>
      </w:r>
      <w:r w:rsidR="00320E75">
        <w:rPr>
          <w:rFonts w:ascii="Arial" w:hAnsi="Arial" w:cs="Arial"/>
        </w:rPr>
        <w:tab/>
      </w:r>
      <w:r w:rsidR="00320E75">
        <w:rPr>
          <w:rFonts w:ascii="Arial" w:hAnsi="Arial" w:cs="Arial"/>
        </w:rPr>
        <w:tab/>
      </w:r>
      <w:r w:rsidR="00320E75">
        <w:rPr>
          <w:rFonts w:ascii="Arial" w:hAnsi="Arial" w:cs="Arial"/>
        </w:rPr>
        <w:tab/>
      </w:r>
      <w:r w:rsidR="00320E75">
        <w:rPr>
          <w:rFonts w:ascii="Arial" w:hAnsi="Arial" w:cs="Arial"/>
        </w:rPr>
        <w:tab/>
      </w:r>
      <w:r w:rsidR="00320E75">
        <w:rPr>
          <w:rFonts w:ascii="Arial" w:hAnsi="Arial" w:cs="Arial"/>
        </w:rPr>
        <w:tab/>
      </w:r>
      <w:r w:rsidR="00320E75">
        <w:rPr>
          <w:rFonts w:ascii="Arial" w:hAnsi="Arial" w:cs="Arial"/>
        </w:rPr>
        <w:tab/>
        <w:t xml:space="preserve">  № 36</w:t>
      </w:r>
      <w:r w:rsidR="00D76DF9">
        <w:rPr>
          <w:rFonts w:ascii="Arial" w:hAnsi="Arial" w:cs="Arial"/>
        </w:rPr>
        <w:t>/2</w:t>
      </w:r>
    </w:p>
    <w:p w:rsidR="00753A1B" w:rsidRPr="00D8346E" w:rsidRDefault="00753A1B" w:rsidP="00753A1B">
      <w:pPr>
        <w:rPr>
          <w:rFonts w:ascii="Arial" w:hAnsi="Arial" w:cs="Arial"/>
        </w:rPr>
      </w:pPr>
    </w:p>
    <w:p w:rsidR="00753A1B" w:rsidRPr="00D8346E" w:rsidRDefault="00753A1B" w:rsidP="00753A1B">
      <w:pPr>
        <w:rPr>
          <w:rFonts w:ascii="Arial" w:hAnsi="Arial" w:cs="Arial"/>
        </w:rPr>
      </w:pPr>
      <w:r w:rsidRPr="00D8346E">
        <w:rPr>
          <w:rFonts w:ascii="Arial" w:hAnsi="Arial" w:cs="Arial"/>
        </w:rPr>
        <w:t>О внесении изменений в Устав</w:t>
      </w:r>
      <w:r w:rsidRPr="00D8346E">
        <w:rPr>
          <w:rFonts w:ascii="Arial" w:hAnsi="Arial" w:cs="Arial"/>
        </w:rPr>
        <w:br/>
        <w:t xml:space="preserve">Никитинского сельского </w:t>
      </w:r>
      <w:r>
        <w:rPr>
          <w:rFonts w:ascii="Arial" w:hAnsi="Arial" w:cs="Arial"/>
        </w:rPr>
        <w:t>поселения</w:t>
      </w:r>
      <w:r>
        <w:rPr>
          <w:rFonts w:ascii="Arial" w:hAnsi="Arial" w:cs="Arial"/>
        </w:rPr>
        <w:br/>
        <w:t>Новодеревеньковского района</w:t>
      </w:r>
      <w:r>
        <w:rPr>
          <w:rFonts w:ascii="Arial" w:hAnsi="Arial" w:cs="Arial"/>
        </w:rPr>
        <w:br/>
        <w:t>Орловской области.</w:t>
      </w:r>
      <w:r>
        <w:rPr>
          <w:rFonts w:ascii="Arial" w:hAnsi="Arial" w:cs="Arial"/>
        </w:rPr>
        <w:br/>
      </w:r>
    </w:p>
    <w:p w:rsidR="00753A1B" w:rsidRPr="00D8346E" w:rsidRDefault="00753A1B" w:rsidP="00753A1B">
      <w:pPr>
        <w:rPr>
          <w:rFonts w:ascii="Arial" w:hAnsi="Arial" w:cs="Arial"/>
        </w:rPr>
      </w:pPr>
    </w:p>
    <w:p w:rsidR="00753A1B" w:rsidRPr="00D8346E" w:rsidRDefault="00753A1B" w:rsidP="00753A1B">
      <w:pPr>
        <w:rPr>
          <w:rFonts w:ascii="Arial" w:hAnsi="Arial" w:cs="Arial"/>
        </w:rPr>
      </w:pPr>
    </w:p>
    <w:p w:rsidR="00753A1B" w:rsidRPr="00D8346E" w:rsidRDefault="00753A1B" w:rsidP="00753A1B">
      <w:pPr>
        <w:rPr>
          <w:rFonts w:ascii="Arial" w:hAnsi="Arial" w:cs="Arial"/>
        </w:rPr>
      </w:pPr>
      <w:r w:rsidRPr="00D8346E">
        <w:rPr>
          <w:rFonts w:ascii="Arial" w:hAnsi="Arial" w:cs="Arial"/>
        </w:rPr>
        <w:t>В связи с внесением</w:t>
      </w:r>
      <w:r>
        <w:rPr>
          <w:rFonts w:ascii="Arial" w:hAnsi="Arial" w:cs="Arial"/>
        </w:rPr>
        <w:t xml:space="preserve"> изменений и дополнений </w:t>
      </w:r>
      <w:r w:rsidRPr="00D8346E">
        <w:rPr>
          <w:rFonts w:ascii="Arial" w:hAnsi="Arial" w:cs="Arial"/>
        </w:rPr>
        <w:t xml:space="preserve"> в Федеральный закон  131-ФЗ от  06.10.2003 года «Об общих принципах организации местного самоуправления </w:t>
      </w:r>
      <w:r>
        <w:rPr>
          <w:rFonts w:ascii="Arial" w:hAnsi="Arial" w:cs="Arial"/>
        </w:rPr>
        <w:t xml:space="preserve">в Российской Федерации» </w:t>
      </w:r>
      <w:r w:rsidRPr="00D8346E">
        <w:rPr>
          <w:rFonts w:ascii="Arial" w:hAnsi="Arial" w:cs="Arial"/>
        </w:rPr>
        <w:t>Никитинский сельский Совет народных депутатов РЕШИЛ:</w:t>
      </w:r>
    </w:p>
    <w:p w:rsidR="00753A1B" w:rsidRPr="00D8346E" w:rsidRDefault="00753A1B" w:rsidP="00753A1B">
      <w:pPr>
        <w:rPr>
          <w:rFonts w:ascii="Arial" w:hAnsi="Arial" w:cs="Arial"/>
        </w:rPr>
      </w:pPr>
    </w:p>
    <w:p w:rsidR="00753A1B" w:rsidRDefault="00753A1B" w:rsidP="00753A1B">
      <w:pPr>
        <w:pStyle w:val="a3"/>
        <w:numPr>
          <w:ilvl w:val="0"/>
          <w:numId w:val="1"/>
        </w:numPr>
        <w:rPr>
          <w:rFonts w:ascii="Arial" w:hAnsi="Arial" w:cs="Arial"/>
        </w:rPr>
      </w:pPr>
      <w:r w:rsidRPr="00D8346E">
        <w:rPr>
          <w:rFonts w:ascii="Arial" w:hAnsi="Arial" w:cs="Arial"/>
        </w:rPr>
        <w:t>Принять проект муниципального правового акта о внесении измене</w:t>
      </w:r>
      <w:r>
        <w:rPr>
          <w:rFonts w:ascii="Arial" w:hAnsi="Arial" w:cs="Arial"/>
        </w:rPr>
        <w:t>ний и дополнений в Устав сельского поселения.</w:t>
      </w:r>
    </w:p>
    <w:p w:rsidR="00753A1B" w:rsidRPr="00081DA8" w:rsidRDefault="00753A1B" w:rsidP="00753A1B">
      <w:pPr>
        <w:ind w:left="284"/>
        <w:rPr>
          <w:rFonts w:ascii="Arial" w:hAnsi="Arial" w:cs="Arial"/>
        </w:rPr>
      </w:pPr>
    </w:p>
    <w:p w:rsidR="00753A1B" w:rsidRDefault="00753A1B" w:rsidP="00753A1B">
      <w:pPr>
        <w:pStyle w:val="a3"/>
        <w:numPr>
          <w:ilvl w:val="0"/>
          <w:numId w:val="1"/>
        </w:numPr>
        <w:rPr>
          <w:rFonts w:ascii="Arial" w:hAnsi="Arial" w:cs="Arial"/>
        </w:rPr>
      </w:pPr>
      <w:r>
        <w:rPr>
          <w:rFonts w:ascii="Arial" w:hAnsi="Arial" w:cs="Arial"/>
        </w:rPr>
        <w:t>Ст. 5 Устава изложить в следующей редакции:</w:t>
      </w:r>
    </w:p>
    <w:p w:rsidR="00753A1B" w:rsidRDefault="00753A1B" w:rsidP="00753A1B">
      <w:pPr>
        <w:pStyle w:val="a3"/>
        <w:tabs>
          <w:tab w:val="num" w:pos="0"/>
          <w:tab w:val="left" w:pos="2977"/>
        </w:tabs>
        <w:ind w:left="644"/>
        <w:jc w:val="both"/>
        <w:rPr>
          <w:rFonts w:ascii="Arial" w:hAnsi="Arial" w:cs="Arial"/>
          <w:b/>
        </w:rPr>
      </w:pPr>
    </w:p>
    <w:p w:rsidR="00753A1B" w:rsidRPr="00CA43EF" w:rsidRDefault="00753A1B" w:rsidP="00753A1B">
      <w:pPr>
        <w:pStyle w:val="a3"/>
        <w:tabs>
          <w:tab w:val="num" w:pos="0"/>
          <w:tab w:val="left" w:pos="2977"/>
        </w:tabs>
        <w:ind w:left="644"/>
        <w:jc w:val="both"/>
        <w:rPr>
          <w:rFonts w:ascii="Arial" w:hAnsi="Arial" w:cs="Arial"/>
          <w:bCs/>
        </w:rPr>
      </w:pPr>
      <w:r w:rsidRPr="00CA43EF">
        <w:rPr>
          <w:rFonts w:ascii="Arial" w:hAnsi="Arial" w:cs="Arial"/>
        </w:rPr>
        <w:t xml:space="preserve">Статья 5. </w:t>
      </w:r>
      <w:r w:rsidRPr="00CA43EF">
        <w:rPr>
          <w:rFonts w:ascii="Arial" w:hAnsi="Arial" w:cs="Arial"/>
          <w:bCs/>
        </w:rPr>
        <w:t>Вопросы местного значения сельского поселения</w:t>
      </w:r>
    </w:p>
    <w:p w:rsidR="00753A1B" w:rsidRPr="00CA43EF" w:rsidRDefault="00753A1B" w:rsidP="00753A1B">
      <w:pPr>
        <w:jc w:val="both"/>
        <w:rPr>
          <w:rFonts w:ascii="Arial" w:hAnsi="Arial" w:cs="Arial"/>
        </w:rPr>
      </w:pPr>
      <w:r>
        <w:rPr>
          <w:rFonts w:ascii="Arial" w:hAnsi="Arial" w:cs="Arial"/>
        </w:rPr>
        <w:t>1.</w:t>
      </w:r>
      <w:r w:rsidRPr="00CA43EF">
        <w:rPr>
          <w:rFonts w:ascii="Arial" w:hAnsi="Arial" w:cs="Arial"/>
        </w:rPr>
        <w:t>К вопросам местного значения сельского поселения относятся:</w:t>
      </w:r>
    </w:p>
    <w:p w:rsidR="00753A1B" w:rsidRPr="00CA43EF" w:rsidRDefault="00753A1B" w:rsidP="00753A1B">
      <w:pPr>
        <w:autoSpaceDE w:val="0"/>
        <w:autoSpaceDN w:val="0"/>
        <w:adjustRightInd w:val="0"/>
        <w:jc w:val="both"/>
        <w:rPr>
          <w:rFonts w:ascii="Arial" w:eastAsia="Calibri" w:hAnsi="Arial" w:cs="Arial"/>
        </w:rPr>
      </w:pPr>
      <w:r w:rsidRPr="00CA43EF">
        <w:rPr>
          <w:rFonts w:ascii="Arial" w:eastAsia="Calibri" w:hAnsi="Arial" w:cs="Arial"/>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A43EF">
        <w:rPr>
          <w:rFonts w:ascii="Arial" w:eastAsia="Calibri" w:hAnsi="Arial" w:cs="Arial"/>
        </w:rPr>
        <w:t>контроля за</w:t>
      </w:r>
      <w:proofErr w:type="gramEnd"/>
      <w:r w:rsidRPr="00CA43EF">
        <w:rPr>
          <w:rFonts w:ascii="Arial" w:eastAsia="Calibri" w:hAnsi="Arial" w:cs="Arial"/>
        </w:rPr>
        <w:t xml:space="preserve"> его исполнением, составление и утверждение отчета об исполнении бюджета поселения;</w:t>
      </w:r>
    </w:p>
    <w:p w:rsidR="00753A1B" w:rsidRPr="00CA43EF" w:rsidRDefault="00753A1B" w:rsidP="00753A1B">
      <w:pPr>
        <w:autoSpaceDE w:val="0"/>
        <w:autoSpaceDN w:val="0"/>
        <w:adjustRightInd w:val="0"/>
        <w:jc w:val="both"/>
        <w:rPr>
          <w:rFonts w:ascii="Arial" w:eastAsia="Calibri" w:hAnsi="Arial" w:cs="Arial"/>
        </w:rPr>
      </w:pPr>
      <w:r w:rsidRPr="00CA43EF">
        <w:rPr>
          <w:rFonts w:ascii="Arial" w:eastAsia="Calibri" w:hAnsi="Arial" w:cs="Arial"/>
        </w:rPr>
        <w:t>2) установление, изменение и отмена местных налогов и сборов поселения;</w:t>
      </w:r>
    </w:p>
    <w:p w:rsidR="00753A1B" w:rsidRPr="00CA43EF" w:rsidRDefault="00753A1B" w:rsidP="00753A1B">
      <w:pPr>
        <w:autoSpaceDE w:val="0"/>
        <w:autoSpaceDN w:val="0"/>
        <w:adjustRightInd w:val="0"/>
        <w:jc w:val="both"/>
        <w:rPr>
          <w:rFonts w:ascii="Arial" w:eastAsia="Calibri" w:hAnsi="Arial" w:cs="Arial"/>
        </w:rPr>
      </w:pPr>
      <w:r w:rsidRPr="00CA43EF">
        <w:rPr>
          <w:rFonts w:ascii="Arial" w:eastAsia="Calibri" w:hAnsi="Arial" w:cs="Arial"/>
        </w:rPr>
        <w:t>3) владение, пользование и распоряжение имуществом, находящимся в муниципальной собственности поселения;</w:t>
      </w:r>
    </w:p>
    <w:p w:rsidR="00753A1B" w:rsidRPr="00CA43EF" w:rsidRDefault="00753A1B" w:rsidP="00753A1B">
      <w:pPr>
        <w:autoSpaceDE w:val="0"/>
        <w:autoSpaceDN w:val="0"/>
        <w:adjustRightInd w:val="0"/>
        <w:jc w:val="both"/>
        <w:rPr>
          <w:rFonts w:ascii="Arial" w:eastAsia="Calibri" w:hAnsi="Arial" w:cs="Arial"/>
        </w:rPr>
      </w:pPr>
      <w:r w:rsidRPr="00CA43EF">
        <w:rPr>
          <w:rFonts w:ascii="Arial" w:eastAsia="Calibri" w:hAnsi="Arial" w:cs="Arial"/>
        </w:rPr>
        <w:t>4) обеспечение первичных мер пожарной безопасности в границах населенных пунктов поселения;</w:t>
      </w:r>
    </w:p>
    <w:p w:rsidR="00753A1B" w:rsidRPr="00CA43EF" w:rsidRDefault="00753A1B" w:rsidP="00753A1B">
      <w:pPr>
        <w:autoSpaceDE w:val="0"/>
        <w:autoSpaceDN w:val="0"/>
        <w:adjustRightInd w:val="0"/>
        <w:jc w:val="both"/>
        <w:rPr>
          <w:rFonts w:ascii="Arial" w:eastAsia="Calibri" w:hAnsi="Arial" w:cs="Arial"/>
        </w:rPr>
      </w:pPr>
      <w:r w:rsidRPr="00CA43EF">
        <w:rPr>
          <w:rFonts w:ascii="Arial" w:eastAsia="Calibri" w:hAnsi="Arial" w:cs="Arial"/>
        </w:rPr>
        <w:t>5) создание условий для обеспечения жителей поселения услугами связи, общественного питания, торговли и бытового обслуживания;</w:t>
      </w:r>
    </w:p>
    <w:p w:rsidR="00753A1B" w:rsidRPr="00CA43EF" w:rsidRDefault="00753A1B" w:rsidP="00753A1B">
      <w:pPr>
        <w:autoSpaceDE w:val="0"/>
        <w:autoSpaceDN w:val="0"/>
        <w:adjustRightInd w:val="0"/>
        <w:jc w:val="both"/>
        <w:rPr>
          <w:rFonts w:ascii="Arial" w:eastAsia="Calibri" w:hAnsi="Arial" w:cs="Arial"/>
        </w:rPr>
      </w:pPr>
      <w:r w:rsidRPr="00CA43EF">
        <w:rPr>
          <w:rFonts w:ascii="Arial" w:eastAsia="Calibri" w:hAnsi="Arial" w:cs="Arial"/>
        </w:rPr>
        <w:t>6) создание условий для организации досуга и обеспечения жителей поселения услугами организаций культуры;</w:t>
      </w:r>
    </w:p>
    <w:p w:rsidR="00753A1B" w:rsidRPr="00CA43EF" w:rsidRDefault="00753A1B" w:rsidP="00753A1B">
      <w:pPr>
        <w:autoSpaceDE w:val="0"/>
        <w:autoSpaceDN w:val="0"/>
        <w:adjustRightInd w:val="0"/>
        <w:jc w:val="both"/>
        <w:rPr>
          <w:rFonts w:ascii="Arial" w:eastAsia="Calibri" w:hAnsi="Arial" w:cs="Arial"/>
        </w:rPr>
      </w:pPr>
      <w:r w:rsidRPr="00CA43EF">
        <w:rPr>
          <w:rFonts w:ascii="Arial" w:eastAsia="Calibri" w:hAnsi="Arial" w:cs="Arial"/>
        </w:rPr>
        <w:t>7)</w:t>
      </w:r>
      <w:r>
        <w:t xml:space="preserve"> </w:t>
      </w:r>
      <w:r w:rsidRPr="00CA43EF">
        <w:rPr>
          <w:sz w:val="28"/>
          <w:szCs w:val="28"/>
        </w:rPr>
        <w:t>Обеспечение условий для развития на территории поселения физической культуры</w:t>
      </w:r>
      <w:proofErr w:type="gramStart"/>
      <w:r w:rsidRPr="00CA43EF">
        <w:rPr>
          <w:sz w:val="28"/>
          <w:szCs w:val="28"/>
        </w:rPr>
        <w:t xml:space="preserve"> ,</w:t>
      </w:r>
      <w:proofErr w:type="gramEnd"/>
      <w:r w:rsidRPr="00CA43EF">
        <w:rPr>
          <w:sz w:val="28"/>
          <w:szCs w:val="28"/>
        </w:rPr>
        <w:t xml:space="preserve"> </w:t>
      </w:r>
      <w:r w:rsidRPr="00CA43EF">
        <w:rPr>
          <w:b/>
          <w:sz w:val="28"/>
          <w:szCs w:val="28"/>
        </w:rPr>
        <w:t>школьного спорта</w:t>
      </w:r>
      <w:r w:rsidRPr="00CA43EF">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r w:rsidRPr="00CA43EF">
        <w:rPr>
          <w:sz w:val="28"/>
          <w:szCs w:val="28"/>
        </w:rPr>
        <w:br/>
      </w:r>
      <w:r w:rsidRPr="00CA43EF">
        <w:rPr>
          <w:rFonts w:ascii="Arial" w:eastAsia="Calibri" w:hAnsi="Arial" w:cs="Arial"/>
        </w:rPr>
        <w:t>8) формирование архивных фондов поселения;</w:t>
      </w:r>
    </w:p>
    <w:p w:rsidR="00753A1B" w:rsidRPr="00CA43EF" w:rsidRDefault="00753A1B" w:rsidP="00753A1B">
      <w:pPr>
        <w:autoSpaceDE w:val="0"/>
        <w:autoSpaceDN w:val="0"/>
        <w:adjustRightInd w:val="0"/>
        <w:jc w:val="both"/>
        <w:rPr>
          <w:rFonts w:ascii="Arial" w:eastAsia="Calibri" w:hAnsi="Arial" w:cs="Arial"/>
        </w:rPr>
      </w:pPr>
      <w:r w:rsidRPr="00CA43EF">
        <w:rPr>
          <w:rFonts w:ascii="Arial" w:eastAsia="Calibri" w:hAnsi="Arial" w:cs="Arial"/>
        </w:rPr>
        <w:t xml:space="preserve">9) утверждение правил благоустройства территории поселения, </w:t>
      </w:r>
      <w:proofErr w:type="gramStart"/>
      <w:r w:rsidRPr="00CA43EF">
        <w:rPr>
          <w:rFonts w:ascii="Arial" w:eastAsia="Calibri" w:hAnsi="Arial" w:cs="Arial"/>
        </w:rPr>
        <w:t>устанавливающих</w:t>
      </w:r>
      <w:proofErr w:type="gramEnd"/>
      <w:r w:rsidRPr="00CA43EF">
        <w:rPr>
          <w:rFonts w:ascii="Arial" w:eastAsia="Calibri" w:hAnsi="Arial" w:cs="Arial"/>
        </w:rPr>
        <w:t xml:space="preserve"> в том числе требования по содержанию зданий (включая жилые дома), </w:t>
      </w:r>
      <w:r w:rsidRPr="00CA43EF">
        <w:rPr>
          <w:rFonts w:ascii="Arial" w:eastAsia="Calibri" w:hAnsi="Arial" w:cs="Arial"/>
        </w:rPr>
        <w:lastRenderedPageBreak/>
        <w:t>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53A1B" w:rsidRPr="00CA43EF" w:rsidRDefault="00753A1B" w:rsidP="00753A1B">
      <w:pPr>
        <w:autoSpaceDE w:val="0"/>
        <w:autoSpaceDN w:val="0"/>
        <w:adjustRightInd w:val="0"/>
        <w:jc w:val="both"/>
        <w:rPr>
          <w:rFonts w:ascii="Arial" w:eastAsia="Calibri" w:hAnsi="Arial" w:cs="Arial"/>
        </w:rPr>
      </w:pPr>
      <w:r w:rsidRPr="00CA43EF">
        <w:rPr>
          <w:rFonts w:ascii="Arial" w:eastAsia="Calibri" w:hAnsi="Arial"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3A1B" w:rsidRPr="00CA43EF" w:rsidRDefault="00753A1B" w:rsidP="00753A1B">
      <w:pPr>
        <w:autoSpaceDE w:val="0"/>
        <w:autoSpaceDN w:val="0"/>
        <w:adjustRightInd w:val="0"/>
        <w:jc w:val="both"/>
        <w:rPr>
          <w:rFonts w:ascii="Arial" w:eastAsia="Calibri" w:hAnsi="Arial" w:cs="Arial"/>
        </w:rPr>
      </w:pPr>
      <w:r w:rsidRPr="00CA43EF">
        <w:rPr>
          <w:rFonts w:ascii="Arial" w:eastAsia="Calibri"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753A1B" w:rsidRPr="00CA43EF" w:rsidRDefault="00753A1B" w:rsidP="00753A1B">
      <w:pPr>
        <w:autoSpaceDE w:val="0"/>
        <w:autoSpaceDN w:val="0"/>
        <w:adjustRightInd w:val="0"/>
        <w:jc w:val="both"/>
        <w:rPr>
          <w:rFonts w:ascii="Arial" w:eastAsia="Calibri" w:hAnsi="Arial" w:cs="Arial"/>
        </w:rPr>
      </w:pPr>
      <w:r w:rsidRPr="00CA43EF">
        <w:rPr>
          <w:rFonts w:ascii="Arial" w:eastAsia="Calibri" w:hAnsi="Arial" w:cs="Arial"/>
        </w:rPr>
        <w:t>12) организация и осуществление мероприятий по работе с детьми и молодежью в поселении;</w:t>
      </w:r>
    </w:p>
    <w:p w:rsidR="00753A1B" w:rsidRPr="00CA43EF" w:rsidRDefault="00753A1B" w:rsidP="00753A1B">
      <w:pPr>
        <w:autoSpaceDE w:val="0"/>
        <w:autoSpaceDN w:val="0"/>
        <w:adjustRightInd w:val="0"/>
        <w:jc w:val="both"/>
        <w:rPr>
          <w:rFonts w:ascii="Arial" w:eastAsia="Calibri" w:hAnsi="Arial" w:cs="Arial"/>
        </w:rPr>
      </w:pPr>
      <w:r w:rsidRPr="00CA43EF">
        <w:rPr>
          <w:rFonts w:ascii="Arial" w:eastAsia="Calibri"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3A1B" w:rsidRPr="00CA43EF" w:rsidRDefault="00753A1B" w:rsidP="00753A1B">
      <w:pPr>
        <w:pStyle w:val="a3"/>
        <w:autoSpaceDE w:val="0"/>
        <w:autoSpaceDN w:val="0"/>
        <w:adjustRightInd w:val="0"/>
        <w:ind w:left="644"/>
        <w:jc w:val="both"/>
        <w:rPr>
          <w:rFonts w:ascii="Arial" w:hAnsi="Arial" w:cs="Arial"/>
        </w:rPr>
      </w:pPr>
    </w:p>
    <w:p w:rsidR="00753A1B" w:rsidRPr="00CA43EF" w:rsidRDefault="00753A1B" w:rsidP="00753A1B">
      <w:pPr>
        <w:jc w:val="both"/>
        <w:rPr>
          <w:rFonts w:ascii="Arial" w:hAnsi="Arial" w:cs="Arial"/>
        </w:rPr>
      </w:pPr>
      <w:r w:rsidRPr="00CA43EF">
        <w:rPr>
          <w:rFonts w:ascii="Arial" w:hAnsi="Arial" w:cs="Arial"/>
        </w:rPr>
        <w:t xml:space="preserve">2. </w:t>
      </w:r>
      <w:proofErr w:type="gramStart"/>
      <w:r w:rsidRPr="00CA43EF">
        <w:rPr>
          <w:rFonts w:ascii="Arial" w:hAnsi="Arial" w:cs="Arial"/>
        </w:rPr>
        <w:t>С 1 января 2015 года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rsidRPr="00CA43EF">
        <w:rPr>
          <w:rFonts w:ascii="Arial" w:hAnsi="Arial" w:cs="Arial"/>
        </w:rPr>
        <w:t xml:space="preserve"> Полномочия перераспределяются сроком на 5 лет.</w:t>
      </w:r>
    </w:p>
    <w:p w:rsidR="00753A1B" w:rsidRPr="00CA43EF" w:rsidRDefault="00753A1B" w:rsidP="00753A1B">
      <w:pPr>
        <w:pStyle w:val="a3"/>
        <w:autoSpaceDE w:val="0"/>
        <w:autoSpaceDN w:val="0"/>
        <w:adjustRightInd w:val="0"/>
        <w:ind w:left="644"/>
        <w:jc w:val="both"/>
        <w:rPr>
          <w:rFonts w:ascii="Arial" w:hAnsi="Arial" w:cs="Arial"/>
        </w:rPr>
      </w:pPr>
    </w:p>
    <w:p w:rsidR="00753A1B" w:rsidRDefault="00753A1B" w:rsidP="00753A1B">
      <w:pPr>
        <w:pStyle w:val="a3"/>
        <w:ind w:left="644"/>
        <w:rPr>
          <w:rFonts w:ascii="Arial" w:hAnsi="Arial" w:cs="Arial"/>
        </w:rPr>
      </w:pPr>
    </w:p>
    <w:p w:rsidR="00753A1B" w:rsidRPr="00D8346E" w:rsidRDefault="00753A1B" w:rsidP="00753A1B">
      <w:pPr>
        <w:pStyle w:val="a3"/>
        <w:ind w:left="644"/>
        <w:rPr>
          <w:rFonts w:ascii="Arial" w:hAnsi="Arial" w:cs="Arial"/>
        </w:rPr>
      </w:pPr>
      <w:r w:rsidRPr="00D8346E">
        <w:rPr>
          <w:rFonts w:ascii="Arial" w:hAnsi="Arial" w:cs="Arial"/>
        </w:rPr>
        <w:t xml:space="preserve">  </w:t>
      </w:r>
    </w:p>
    <w:p w:rsidR="00753A1B" w:rsidRDefault="00753A1B" w:rsidP="00753A1B">
      <w:pPr>
        <w:pStyle w:val="a3"/>
        <w:numPr>
          <w:ilvl w:val="0"/>
          <w:numId w:val="1"/>
        </w:numPr>
        <w:rPr>
          <w:rFonts w:ascii="Arial" w:hAnsi="Arial" w:cs="Arial"/>
        </w:rPr>
      </w:pPr>
      <w:r w:rsidRPr="00D8346E">
        <w:rPr>
          <w:rFonts w:ascii="Arial" w:hAnsi="Arial" w:cs="Arial"/>
        </w:rPr>
        <w:t>ст. 6 Устава изложить в следующей редакции:</w:t>
      </w:r>
    </w:p>
    <w:p w:rsidR="00753A1B" w:rsidRDefault="00753A1B" w:rsidP="00753A1B">
      <w:pPr>
        <w:jc w:val="both"/>
        <w:rPr>
          <w:rFonts w:ascii="Arial" w:hAnsi="Arial" w:cs="Arial"/>
        </w:rPr>
      </w:pPr>
    </w:p>
    <w:p w:rsidR="00753A1B" w:rsidRPr="00D8346E" w:rsidRDefault="00753A1B" w:rsidP="00753A1B">
      <w:pPr>
        <w:jc w:val="both"/>
        <w:rPr>
          <w:rFonts w:ascii="Arial" w:hAnsi="Arial" w:cs="Arial"/>
        </w:rPr>
      </w:pPr>
      <w:r>
        <w:rPr>
          <w:rFonts w:ascii="Arial" w:hAnsi="Arial" w:cs="Arial"/>
        </w:rPr>
        <w:t xml:space="preserve">                        </w:t>
      </w:r>
      <w:r w:rsidRPr="00D8346E">
        <w:rPr>
          <w:rFonts w:ascii="Arial" w:hAnsi="Arial" w:cs="Arial"/>
        </w:rPr>
        <w:t xml:space="preserve">Статья 6. Права органов местного самоуправления сельского </w:t>
      </w:r>
      <w:r>
        <w:rPr>
          <w:rFonts w:ascii="Arial" w:hAnsi="Arial" w:cs="Arial"/>
        </w:rPr>
        <w:t xml:space="preserve">       </w:t>
      </w:r>
      <w:r w:rsidRPr="00D8346E">
        <w:rPr>
          <w:rFonts w:ascii="Arial" w:hAnsi="Arial" w:cs="Arial"/>
        </w:rPr>
        <w:t>поселения на решение вопросов, не отнесенных к вопросам местного значения сельского поселения</w:t>
      </w:r>
    </w:p>
    <w:p w:rsidR="00753A1B" w:rsidRPr="00D8346E" w:rsidRDefault="00753A1B" w:rsidP="00753A1B">
      <w:pPr>
        <w:jc w:val="both"/>
        <w:rPr>
          <w:rFonts w:ascii="Arial" w:hAnsi="Arial" w:cs="Arial"/>
        </w:rPr>
      </w:pPr>
      <w:r w:rsidRPr="00D8346E">
        <w:rPr>
          <w:rFonts w:ascii="Arial" w:hAnsi="Arial" w:cs="Arial"/>
        </w:rPr>
        <w:t xml:space="preserve">Органы местного самоуправления поселения имеют право </w:t>
      </w:r>
      <w:proofErr w:type="gramStart"/>
      <w:r w:rsidRPr="00D8346E">
        <w:rPr>
          <w:rFonts w:ascii="Arial" w:hAnsi="Arial" w:cs="Arial"/>
        </w:rPr>
        <w:t>на</w:t>
      </w:r>
      <w:proofErr w:type="gramEnd"/>
      <w:r w:rsidRPr="00D8346E">
        <w:rPr>
          <w:rFonts w:ascii="Arial" w:hAnsi="Arial" w:cs="Arial"/>
        </w:rPr>
        <w:t>:</w:t>
      </w:r>
    </w:p>
    <w:p w:rsidR="00753A1B" w:rsidRPr="00D8346E" w:rsidRDefault="00753A1B" w:rsidP="00753A1B">
      <w:pPr>
        <w:autoSpaceDE w:val="0"/>
        <w:autoSpaceDN w:val="0"/>
        <w:adjustRightInd w:val="0"/>
        <w:jc w:val="both"/>
        <w:rPr>
          <w:rFonts w:ascii="Arial" w:eastAsia="Calibri" w:hAnsi="Arial" w:cs="Arial"/>
        </w:rPr>
      </w:pPr>
      <w:r w:rsidRPr="00D8346E">
        <w:rPr>
          <w:rFonts w:ascii="Arial" w:eastAsia="Calibri" w:hAnsi="Arial" w:cs="Arial"/>
        </w:rPr>
        <w:t>1) создание музеев поселения;</w:t>
      </w:r>
    </w:p>
    <w:p w:rsidR="00753A1B" w:rsidRPr="00D8346E" w:rsidRDefault="00753A1B" w:rsidP="00753A1B">
      <w:pPr>
        <w:autoSpaceDE w:val="0"/>
        <w:autoSpaceDN w:val="0"/>
        <w:adjustRightInd w:val="0"/>
        <w:rPr>
          <w:rFonts w:ascii="Arial" w:eastAsia="Calibri" w:hAnsi="Arial" w:cs="Arial"/>
        </w:rPr>
      </w:pPr>
      <w:r w:rsidRPr="00D8346E">
        <w:rPr>
          <w:rFonts w:ascii="Arial" w:eastAsia="Calibri" w:hAnsi="Arial" w:cs="Arial"/>
        </w:rPr>
        <w:t>2) совершение нотариальных действий, предусмотренных законодательством, в случае отсутствия в поселении нотариуса;</w:t>
      </w:r>
    </w:p>
    <w:p w:rsidR="00753A1B" w:rsidRPr="00D8346E" w:rsidRDefault="00753A1B" w:rsidP="00753A1B">
      <w:pPr>
        <w:autoSpaceDE w:val="0"/>
        <w:autoSpaceDN w:val="0"/>
        <w:adjustRightInd w:val="0"/>
        <w:rPr>
          <w:rFonts w:ascii="Arial" w:eastAsia="Calibri" w:hAnsi="Arial" w:cs="Arial"/>
        </w:rPr>
      </w:pPr>
      <w:r w:rsidRPr="00D8346E">
        <w:rPr>
          <w:rFonts w:ascii="Arial" w:eastAsia="Calibri" w:hAnsi="Arial" w:cs="Arial"/>
        </w:rPr>
        <w:t>3) участие в осуществлении деятельности по опеке и попечительству;</w:t>
      </w:r>
    </w:p>
    <w:p w:rsidR="00753A1B" w:rsidRPr="00D8346E" w:rsidRDefault="00753A1B" w:rsidP="00753A1B">
      <w:pPr>
        <w:autoSpaceDE w:val="0"/>
        <w:autoSpaceDN w:val="0"/>
        <w:adjustRightInd w:val="0"/>
        <w:rPr>
          <w:rFonts w:ascii="Arial" w:eastAsia="Calibri" w:hAnsi="Arial" w:cs="Arial"/>
        </w:rPr>
      </w:pPr>
      <w:r w:rsidRPr="00D8346E">
        <w:rPr>
          <w:rFonts w:ascii="Arial" w:eastAsia="Calibri" w:hAnsi="Arial"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53A1B" w:rsidRPr="00D8346E" w:rsidRDefault="00753A1B" w:rsidP="00753A1B">
      <w:pPr>
        <w:autoSpaceDE w:val="0"/>
        <w:autoSpaceDN w:val="0"/>
        <w:adjustRightInd w:val="0"/>
        <w:rPr>
          <w:rFonts w:ascii="Arial" w:eastAsia="Calibri" w:hAnsi="Arial" w:cs="Arial"/>
        </w:rPr>
      </w:pPr>
      <w:r w:rsidRPr="00D8346E">
        <w:rPr>
          <w:rFonts w:ascii="Arial" w:eastAsia="Calibri" w:hAnsi="Arial"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53A1B" w:rsidRPr="00D8346E" w:rsidRDefault="00753A1B" w:rsidP="00753A1B">
      <w:pPr>
        <w:autoSpaceDE w:val="0"/>
        <w:autoSpaceDN w:val="0"/>
        <w:adjustRightInd w:val="0"/>
        <w:rPr>
          <w:rFonts w:ascii="Arial" w:eastAsia="Calibri" w:hAnsi="Arial" w:cs="Arial"/>
        </w:rPr>
      </w:pPr>
      <w:r w:rsidRPr="00D8346E">
        <w:rPr>
          <w:rFonts w:ascii="Arial" w:eastAsia="Calibri" w:hAnsi="Arial"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53A1B" w:rsidRPr="00D8346E" w:rsidRDefault="00753A1B" w:rsidP="00753A1B">
      <w:pPr>
        <w:autoSpaceDE w:val="0"/>
        <w:autoSpaceDN w:val="0"/>
        <w:adjustRightInd w:val="0"/>
        <w:rPr>
          <w:rFonts w:ascii="Arial" w:eastAsia="Calibri" w:hAnsi="Arial" w:cs="Arial"/>
        </w:rPr>
      </w:pPr>
      <w:r w:rsidRPr="00D8346E">
        <w:rPr>
          <w:rFonts w:ascii="Arial" w:eastAsia="Calibri" w:hAnsi="Arial" w:cs="Arial"/>
        </w:rPr>
        <w:t>7) создание муниципальной пожарной охраны;</w:t>
      </w:r>
    </w:p>
    <w:p w:rsidR="00753A1B" w:rsidRPr="00D8346E" w:rsidRDefault="00753A1B" w:rsidP="00753A1B">
      <w:pPr>
        <w:autoSpaceDE w:val="0"/>
        <w:autoSpaceDN w:val="0"/>
        <w:adjustRightInd w:val="0"/>
        <w:rPr>
          <w:rFonts w:ascii="Arial" w:eastAsia="Calibri" w:hAnsi="Arial" w:cs="Arial"/>
        </w:rPr>
      </w:pPr>
      <w:r w:rsidRPr="00D8346E">
        <w:rPr>
          <w:rFonts w:ascii="Arial" w:eastAsia="Calibri" w:hAnsi="Arial" w:cs="Arial"/>
        </w:rPr>
        <w:lastRenderedPageBreak/>
        <w:t>8) создание условий для развития туризма;</w:t>
      </w:r>
    </w:p>
    <w:p w:rsidR="00753A1B" w:rsidRPr="00D8346E" w:rsidRDefault="00753A1B" w:rsidP="00753A1B">
      <w:pPr>
        <w:autoSpaceDE w:val="0"/>
        <w:autoSpaceDN w:val="0"/>
        <w:adjustRightInd w:val="0"/>
        <w:rPr>
          <w:rFonts w:ascii="Arial" w:eastAsia="Calibri" w:hAnsi="Arial" w:cs="Arial"/>
        </w:rPr>
      </w:pPr>
      <w:r w:rsidRPr="00D8346E">
        <w:rPr>
          <w:rFonts w:ascii="Arial" w:eastAsia="Calibri" w:hAnsi="Arial" w:cs="Arial"/>
        </w:rPr>
        <w:t xml:space="preserve">9) оказание поддержки общественным наблюдательным комиссиям, осуществляющим общественный </w:t>
      </w:r>
      <w:proofErr w:type="gramStart"/>
      <w:r w:rsidRPr="00D8346E">
        <w:rPr>
          <w:rFonts w:ascii="Arial" w:eastAsia="Calibri" w:hAnsi="Arial" w:cs="Arial"/>
        </w:rPr>
        <w:t>контроль за</w:t>
      </w:r>
      <w:proofErr w:type="gramEnd"/>
      <w:r w:rsidRPr="00D8346E">
        <w:rPr>
          <w:rFonts w:ascii="Arial" w:eastAsia="Calibri" w:hAnsi="Arial" w:cs="Arial"/>
        </w:rPr>
        <w:t xml:space="preserve"> обеспечением прав человека и содействие лицам, находящимся в местах принудительного содержания;</w:t>
      </w:r>
    </w:p>
    <w:p w:rsidR="00753A1B" w:rsidRPr="00D8346E" w:rsidRDefault="00753A1B" w:rsidP="00753A1B">
      <w:pPr>
        <w:autoSpaceDE w:val="0"/>
        <w:autoSpaceDN w:val="0"/>
        <w:adjustRightInd w:val="0"/>
        <w:rPr>
          <w:rFonts w:ascii="Arial" w:eastAsia="Calibri" w:hAnsi="Arial" w:cs="Arial"/>
        </w:rPr>
      </w:pPr>
      <w:r w:rsidRPr="00D8346E">
        <w:rPr>
          <w:rFonts w:ascii="Arial" w:eastAsia="Calibri" w:hAnsi="Arial" w:cs="Arial"/>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D8346E">
          <w:rPr>
            <w:rFonts w:ascii="Arial" w:eastAsia="Calibri" w:hAnsi="Arial" w:cs="Arial"/>
          </w:rPr>
          <w:t>законом</w:t>
        </w:r>
      </w:hyperlink>
      <w:r w:rsidRPr="00D8346E">
        <w:rPr>
          <w:rFonts w:ascii="Arial" w:eastAsia="Calibri" w:hAnsi="Arial" w:cs="Arial"/>
        </w:rPr>
        <w:t xml:space="preserve"> от 24.11.1995 № 181-ФЗ "О социальной защите инвалидов в Российской Федерации";</w:t>
      </w:r>
    </w:p>
    <w:p w:rsidR="00753A1B" w:rsidRPr="00D8346E" w:rsidRDefault="00753A1B" w:rsidP="00753A1B">
      <w:pPr>
        <w:autoSpaceDE w:val="0"/>
        <w:autoSpaceDN w:val="0"/>
        <w:adjustRightInd w:val="0"/>
        <w:rPr>
          <w:rFonts w:ascii="Arial" w:eastAsia="Calibri" w:hAnsi="Arial" w:cs="Arial"/>
        </w:rPr>
      </w:pPr>
      <w:r w:rsidRPr="00D8346E">
        <w:rPr>
          <w:rFonts w:ascii="Arial" w:eastAsia="Calibri" w:hAnsi="Arial" w:cs="Arial"/>
        </w:rPr>
        <w:t xml:space="preserve">11) создание условий для организации </w:t>
      </w:r>
      <w:proofErr w:type="gramStart"/>
      <w:r w:rsidRPr="00D8346E">
        <w:rPr>
          <w:rFonts w:ascii="Arial" w:eastAsia="Calibri" w:hAnsi="Arial" w:cs="Arial"/>
        </w:rPr>
        <w:t>проведения независимой оценки качества оказания услуг</w:t>
      </w:r>
      <w:proofErr w:type="gramEnd"/>
      <w:r w:rsidRPr="00D8346E">
        <w:rPr>
          <w:rFonts w:ascii="Arial" w:eastAsia="Calibri" w:hAnsi="Arial" w:cs="Arial"/>
        </w:rPr>
        <w:t xml:space="preserve"> организациями в порядке и на условиях, которые установлены федеральными законами;</w:t>
      </w:r>
    </w:p>
    <w:p w:rsidR="00753A1B" w:rsidRPr="00D8346E" w:rsidRDefault="00753A1B" w:rsidP="00753A1B">
      <w:pPr>
        <w:autoSpaceDE w:val="0"/>
        <w:autoSpaceDN w:val="0"/>
        <w:adjustRightInd w:val="0"/>
        <w:rPr>
          <w:rFonts w:ascii="Arial" w:eastAsia="Calibri" w:hAnsi="Arial" w:cs="Arial"/>
        </w:rPr>
      </w:pPr>
      <w:r w:rsidRPr="00D8346E">
        <w:rPr>
          <w:rFonts w:ascii="Arial" w:eastAsia="Calibri" w:hAnsi="Arial" w:cs="Arial"/>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D8346E">
          <w:rPr>
            <w:rFonts w:ascii="Arial" w:eastAsia="Calibri" w:hAnsi="Arial" w:cs="Arial"/>
          </w:rPr>
          <w:t>законодательством</w:t>
        </w:r>
      </w:hyperlink>
      <w:r w:rsidRPr="00D8346E">
        <w:rPr>
          <w:rFonts w:ascii="Arial" w:eastAsia="Calibri" w:hAnsi="Arial" w:cs="Arial"/>
        </w:rPr>
        <w:t>.</w:t>
      </w:r>
    </w:p>
    <w:p w:rsidR="00753A1B" w:rsidRDefault="00753A1B" w:rsidP="00753A1B">
      <w:pPr>
        <w:rPr>
          <w:rFonts w:ascii="Arial" w:hAnsi="Arial" w:cs="Arial"/>
          <w:b/>
        </w:rPr>
      </w:pPr>
      <w:r w:rsidRPr="00D8346E">
        <w:rPr>
          <w:rFonts w:ascii="Arial" w:hAnsi="Arial" w:cs="Arial"/>
          <w:b/>
        </w:rPr>
        <w:t>13)  Осуществление мероприятий по отлову и содержанию безнадзорных домашних животных, обитающих  на территории с</w:t>
      </w:r>
      <w:r>
        <w:rPr>
          <w:rFonts w:ascii="Arial" w:hAnsi="Arial" w:cs="Arial"/>
          <w:b/>
        </w:rPr>
        <w:t>ельского поселения.</w:t>
      </w:r>
    </w:p>
    <w:p w:rsidR="00753A1B" w:rsidRPr="00D8346E" w:rsidRDefault="00753A1B" w:rsidP="00753A1B">
      <w:pPr>
        <w:rPr>
          <w:rFonts w:ascii="Arial" w:hAnsi="Arial" w:cs="Arial"/>
          <w:b/>
        </w:rPr>
      </w:pPr>
      <w:r>
        <w:rPr>
          <w:rFonts w:ascii="Arial" w:hAnsi="Arial" w:cs="Arial"/>
          <w:b/>
        </w:rPr>
        <w:t>14) Осуществлять меры по увековечиванию памяти жертв политических репрессий; поддерживать деятельность организаций и граждан, направленную на увековечивание памяти жертв политических репрессий; оказывать поддержку социально ориентированным НКО, осуществляющим деятельность по увековечиванию памяти жертв политических репрессий.</w:t>
      </w:r>
    </w:p>
    <w:p w:rsidR="00753A1B" w:rsidRPr="00D8346E" w:rsidRDefault="00753A1B" w:rsidP="00753A1B">
      <w:pPr>
        <w:pStyle w:val="a3"/>
        <w:numPr>
          <w:ilvl w:val="0"/>
          <w:numId w:val="1"/>
        </w:numPr>
        <w:rPr>
          <w:rFonts w:ascii="Arial" w:hAnsi="Arial" w:cs="Arial"/>
        </w:rPr>
      </w:pPr>
      <w:r w:rsidRPr="00D8346E">
        <w:rPr>
          <w:rFonts w:ascii="Arial" w:hAnsi="Arial" w:cs="Arial"/>
        </w:rPr>
        <w:t xml:space="preserve">Ст. 14 </w:t>
      </w:r>
      <w:r>
        <w:rPr>
          <w:rFonts w:ascii="Arial" w:hAnsi="Arial" w:cs="Arial"/>
        </w:rPr>
        <w:t xml:space="preserve">Устава </w:t>
      </w:r>
      <w:r w:rsidRPr="00D8346E">
        <w:rPr>
          <w:rFonts w:ascii="Arial" w:hAnsi="Arial" w:cs="Arial"/>
        </w:rPr>
        <w:t>изложить в следующей редакции:</w:t>
      </w:r>
    </w:p>
    <w:p w:rsidR="00753A1B" w:rsidRDefault="00753A1B" w:rsidP="00753A1B">
      <w:pPr>
        <w:pStyle w:val="a3"/>
        <w:jc w:val="both"/>
        <w:rPr>
          <w:rFonts w:ascii="Arial" w:hAnsi="Arial" w:cs="Arial"/>
        </w:rPr>
      </w:pPr>
    </w:p>
    <w:p w:rsidR="00753A1B" w:rsidRPr="00D8346E" w:rsidRDefault="00753A1B" w:rsidP="00753A1B">
      <w:pPr>
        <w:jc w:val="both"/>
        <w:rPr>
          <w:rFonts w:ascii="Arial" w:hAnsi="Arial" w:cs="Arial"/>
        </w:rPr>
      </w:pPr>
      <w:r w:rsidRPr="00D8346E">
        <w:rPr>
          <w:rFonts w:ascii="Arial" w:hAnsi="Arial" w:cs="Arial"/>
        </w:rPr>
        <w:t>Статья 14. Публичные слушания</w:t>
      </w:r>
    </w:p>
    <w:p w:rsidR="00753A1B" w:rsidRPr="00D8346E" w:rsidRDefault="00753A1B" w:rsidP="00753A1B">
      <w:pPr>
        <w:jc w:val="both"/>
        <w:rPr>
          <w:rFonts w:ascii="Arial" w:hAnsi="Arial" w:cs="Arial"/>
        </w:rPr>
      </w:pPr>
      <w:r w:rsidRPr="00D8346E">
        <w:rPr>
          <w:rFonts w:ascii="Arial" w:hAnsi="Arial" w:cs="Arial"/>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753A1B" w:rsidRPr="00D8346E" w:rsidRDefault="00753A1B" w:rsidP="00753A1B">
      <w:pPr>
        <w:jc w:val="both"/>
        <w:rPr>
          <w:rFonts w:ascii="Arial" w:hAnsi="Arial" w:cs="Arial"/>
        </w:rPr>
      </w:pPr>
      <w:r w:rsidRPr="00D8346E">
        <w:rPr>
          <w:rFonts w:ascii="Arial" w:hAnsi="Arial" w:cs="Arial"/>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753A1B" w:rsidRPr="00D8346E" w:rsidRDefault="00753A1B" w:rsidP="00753A1B">
      <w:pPr>
        <w:jc w:val="both"/>
        <w:rPr>
          <w:rFonts w:ascii="Arial" w:hAnsi="Arial" w:cs="Arial"/>
        </w:rPr>
      </w:pPr>
      <w:r w:rsidRPr="00D8346E">
        <w:rPr>
          <w:rFonts w:ascii="Arial" w:hAnsi="Arial" w:cs="Arial"/>
        </w:rPr>
        <w:t>3. На публичные слушания должны выноситься:</w:t>
      </w:r>
    </w:p>
    <w:p w:rsidR="00753A1B" w:rsidRPr="00D8346E" w:rsidRDefault="00753A1B" w:rsidP="00753A1B">
      <w:pPr>
        <w:jc w:val="both"/>
        <w:rPr>
          <w:rFonts w:ascii="Arial" w:hAnsi="Arial" w:cs="Arial"/>
        </w:rPr>
      </w:pPr>
      <w:r w:rsidRPr="00D8346E">
        <w:rPr>
          <w:rFonts w:ascii="Arial" w:hAnsi="Arial" w:cs="Arial"/>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753A1B" w:rsidRPr="00D8346E" w:rsidRDefault="00753A1B" w:rsidP="00753A1B">
      <w:pPr>
        <w:jc w:val="both"/>
        <w:rPr>
          <w:rFonts w:ascii="Arial" w:hAnsi="Arial" w:cs="Arial"/>
        </w:rPr>
      </w:pPr>
      <w:r w:rsidRPr="00D8346E">
        <w:rPr>
          <w:rFonts w:ascii="Arial" w:hAnsi="Arial" w:cs="Arial"/>
        </w:rPr>
        <w:t>2) проект местного бюджета и отчёт о его исполнении;</w:t>
      </w:r>
    </w:p>
    <w:p w:rsidR="00753A1B" w:rsidRPr="00D8346E" w:rsidRDefault="00753A1B" w:rsidP="00753A1B">
      <w:pPr>
        <w:jc w:val="both"/>
        <w:rPr>
          <w:rFonts w:ascii="Arial" w:eastAsia="Calibri" w:hAnsi="Arial" w:cs="Arial"/>
        </w:rPr>
      </w:pPr>
      <w:proofErr w:type="gramStart"/>
      <w:r w:rsidRPr="00D8346E">
        <w:rPr>
          <w:rFonts w:ascii="Arial" w:hAnsi="Arial" w:cs="Arial"/>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D8346E">
        <w:rPr>
          <w:rFonts w:ascii="Arial" w:hAnsi="Arial" w:cs="Arial"/>
        </w:rPr>
        <w:t xml:space="preserve"> изменения одного вида разрешенного использования земельных участков и объектов капитального строительства на другой вид такого </w:t>
      </w:r>
      <w:r w:rsidRPr="00D8346E">
        <w:rPr>
          <w:rFonts w:ascii="Arial" w:hAnsi="Arial" w:cs="Arial"/>
        </w:rPr>
        <w:lastRenderedPageBreak/>
        <w:t>использования при отсутствии утвержденных правил землепользования и застройки;</w:t>
      </w:r>
    </w:p>
    <w:p w:rsidR="00753A1B" w:rsidRPr="00D8346E" w:rsidRDefault="00753A1B" w:rsidP="00753A1B">
      <w:pPr>
        <w:jc w:val="both"/>
        <w:rPr>
          <w:rFonts w:ascii="Arial" w:hAnsi="Arial" w:cs="Arial"/>
          <w:b/>
        </w:rPr>
      </w:pPr>
      <w:r w:rsidRPr="00D8346E">
        <w:rPr>
          <w:rFonts w:ascii="Arial" w:hAnsi="Arial" w:cs="Arial"/>
        </w:rPr>
        <w:t xml:space="preserve">4) вопросы о преобразовании сельского поселения, </w:t>
      </w:r>
      <w:r w:rsidRPr="00D8346E">
        <w:rPr>
          <w:rFonts w:ascii="Arial" w:hAnsi="Arial" w:cs="Arial"/>
          <w:b/>
        </w:rPr>
        <w:t>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собраниях граждан.</w:t>
      </w:r>
    </w:p>
    <w:p w:rsidR="00753A1B" w:rsidRPr="00D8346E" w:rsidRDefault="00753A1B" w:rsidP="00753A1B">
      <w:pPr>
        <w:jc w:val="both"/>
        <w:rPr>
          <w:rFonts w:ascii="Arial" w:hAnsi="Arial" w:cs="Arial"/>
        </w:rPr>
      </w:pPr>
      <w:r w:rsidRPr="00D8346E">
        <w:rPr>
          <w:rFonts w:ascii="Arial" w:hAnsi="Arial" w:cs="Arial"/>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753A1B" w:rsidRPr="00D8346E" w:rsidRDefault="00753A1B" w:rsidP="00753A1B">
      <w:pPr>
        <w:jc w:val="both"/>
        <w:rPr>
          <w:rFonts w:ascii="Arial" w:hAnsi="Arial" w:cs="Arial"/>
        </w:rPr>
      </w:pPr>
      <w:r w:rsidRPr="00D8346E">
        <w:rPr>
          <w:rFonts w:ascii="Arial" w:hAnsi="Arial" w:cs="Arial"/>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753A1B" w:rsidRPr="00D8346E" w:rsidRDefault="00753A1B" w:rsidP="00753A1B">
      <w:pPr>
        <w:jc w:val="both"/>
        <w:rPr>
          <w:rFonts w:ascii="Arial" w:hAnsi="Arial" w:cs="Arial"/>
        </w:rPr>
      </w:pPr>
      <w:r w:rsidRPr="00D8346E">
        <w:rPr>
          <w:rFonts w:ascii="Arial" w:hAnsi="Arial" w:cs="Arial"/>
        </w:rPr>
        <w:t xml:space="preserve">Решение о проведении публичных слушаний и проект соответствующего муниципального правового акта подлежат опубликованию или обнародованию в течение семи дней со дня его принятия, но не позднее, чем за семь дней до даты проведения публичных слушаний. </w:t>
      </w:r>
    </w:p>
    <w:p w:rsidR="00753A1B" w:rsidRPr="00D8346E" w:rsidRDefault="00753A1B" w:rsidP="00753A1B">
      <w:pPr>
        <w:jc w:val="both"/>
        <w:rPr>
          <w:rFonts w:ascii="Arial" w:hAnsi="Arial" w:cs="Arial"/>
        </w:rPr>
      </w:pPr>
      <w:r w:rsidRPr="00D8346E">
        <w:rPr>
          <w:rFonts w:ascii="Arial" w:hAnsi="Arial" w:cs="Arial"/>
        </w:rPr>
        <w:t>Результаты публичных слушаний должны быть опубликованы или обнародованы в течение пяти дней после проведения публичного слушания.</w:t>
      </w:r>
    </w:p>
    <w:p w:rsidR="00753A1B" w:rsidRPr="009060C1" w:rsidRDefault="00753A1B" w:rsidP="00753A1B">
      <w:pPr>
        <w:jc w:val="both"/>
        <w:rPr>
          <w:rFonts w:ascii="Arial" w:hAnsi="Arial" w:cs="Arial"/>
        </w:rPr>
      </w:pPr>
      <w:r w:rsidRPr="009060C1">
        <w:rPr>
          <w:rFonts w:ascii="Arial" w:hAnsi="Arial" w:cs="Arial"/>
        </w:rPr>
        <w:t xml:space="preserve">5. </w:t>
      </w:r>
      <w:proofErr w:type="gramStart"/>
      <w:r w:rsidRPr="009060C1">
        <w:rPr>
          <w:rFonts w:ascii="Arial" w:hAnsi="Arial" w:cs="Arial"/>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или обнародование результатов публичных слушаний, включая мотивированное обоснование принятых решений.</w:t>
      </w:r>
      <w:proofErr w:type="gramEnd"/>
    </w:p>
    <w:p w:rsidR="00753A1B" w:rsidRDefault="00753A1B" w:rsidP="00753A1B">
      <w:pPr>
        <w:pStyle w:val="a3"/>
        <w:rPr>
          <w:rFonts w:ascii="Arial" w:hAnsi="Arial" w:cs="Arial"/>
        </w:rPr>
      </w:pPr>
    </w:p>
    <w:p w:rsidR="00753A1B" w:rsidRPr="00D8346E" w:rsidRDefault="00753A1B" w:rsidP="00753A1B">
      <w:pPr>
        <w:pStyle w:val="a3"/>
        <w:rPr>
          <w:rFonts w:ascii="Arial" w:hAnsi="Arial" w:cs="Arial"/>
        </w:rPr>
      </w:pPr>
      <w:r>
        <w:rPr>
          <w:rFonts w:ascii="Arial" w:hAnsi="Arial" w:cs="Arial"/>
        </w:rPr>
        <w:t>5</w:t>
      </w:r>
      <w:r w:rsidRPr="00D8346E">
        <w:rPr>
          <w:rFonts w:ascii="Arial" w:hAnsi="Arial" w:cs="Arial"/>
        </w:rPr>
        <w:t>. Стать</w:t>
      </w:r>
      <w:r>
        <w:rPr>
          <w:rFonts w:ascii="Arial" w:hAnsi="Arial" w:cs="Arial"/>
        </w:rPr>
        <w:t>ю</w:t>
      </w:r>
      <w:r w:rsidRPr="00D8346E">
        <w:rPr>
          <w:rFonts w:ascii="Arial" w:hAnsi="Arial" w:cs="Arial"/>
        </w:rPr>
        <w:t xml:space="preserve"> 22 Устава изложить в следующей редакции:</w:t>
      </w:r>
    </w:p>
    <w:p w:rsidR="00753A1B" w:rsidRDefault="00753A1B" w:rsidP="00753A1B">
      <w:pPr>
        <w:autoSpaceDE w:val="0"/>
        <w:autoSpaceDN w:val="0"/>
        <w:adjustRightInd w:val="0"/>
        <w:ind w:firstLine="709"/>
        <w:jc w:val="both"/>
        <w:outlineLvl w:val="1"/>
        <w:rPr>
          <w:rFonts w:ascii="Arial" w:hAnsi="Arial" w:cs="Arial"/>
          <w:b/>
          <w:bCs/>
        </w:rPr>
      </w:pPr>
    </w:p>
    <w:p w:rsidR="00753A1B" w:rsidRPr="00D8346E" w:rsidRDefault="00753A1B" w:rsidP="00753A1B">
      <w:pPr>
        <w:autoSpaceDE w:val="0"/>
        <w:autoSpaceDN w:val="0"/>
        <w:adjustRightInd w:val="0"/>
        <w:ind w:firstLine="709"/>
        <w:jc w:val="both"/>
        <w:outlineLvl w:val="1"/>
        <w:rPr>
          <w:rFonts w:ascii="Arial" w:hAnsi="Arial" w:cs="Arial"/>
        </w:rPr>
      </w:pPr>
      <w:r w:rsidRPr="00D8346E">
        <w:rPr>
          <w:rFonts w:ascii="Arial" w:hAnsi="Arial" w:cs="Arial"/>
          <w:bCs/>
        </w:rPr>
        <w:t xml:space="preserve">Статья 22. </w:t>
      </w:r>
      <w:r w:rsidRPr="00D8346E">
        <w:rPr>
          <w:rFonts w:ascii="Arial" w:hAnsi="Arial" w:cs="Arial"/>
        </w:rPr>
        <w:t>Полномочия главы сельского поселения как исполняющего полномочия председателя сельского Совета народных депутатов</w:t>
      </w:r>
    </w:p>
    <w:p w:rsidR="00753A1B" w:rsidRPr="00D8346E" w:rsidRDefault="00753A1B" w:rsidP="00753A1B">
      <w:pPr>
        <w:autoSpaceDE w:val="0"/>
        <w:autoSpaceDN w:val="0"/>
        <w:adjustRightInd w:val="0"/>
        <w:ind w:right="57" w:firstLine="709"/>
        <w:jc w:val="both"/>
        <w:rPr>
          <w:rFonts w:ascii="Arial" w:hAnsi="Arial" w:cs="Arial"/>
          <w:b/>
        </w:rPr>
      </w:pPr>
      <w:r w:rsidRPr="00D8346E">
        <w:rPr>
          <w:rFonts w:ascii="Arial" w:hAnsi="Arial" w:cs="Arial"/>
        </w:rPr>
        <w:t xml:space="preserve">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w:t>
      </w:r>
      <w:r w:rsidRPr="00D8346E">
        <w:rPr>
          <w:rFonts w:ascii="Arial" w:hAnsi="Arial" w:cs="Arial"/>
          <w:b/>
        </w:rPr>
        <w:t>Представительный орган муниципального образования не вправе принимать решения об избрании главы муниципального образования до вступления решения суда в законную силу.</w:t>
      </w:r>
    </w:p>
    <w:p w:rsidR="00753A1B" w:rsidRPr="00D8346E" w:rsidRDefault="00753A1B" w:rsidP="00753A1B">
      <w:pPr>
        <w:ind w:right="57" w:firstLine="709"/>
        <w:jc w:val="both"/>
        <w:rPr>
          <w:rFonts w:ascii="Arial" w:hAnsi="Arial" w:cs="Arial"/>
        </w:rPr>
      </w:pPr>
      <w:r w:rsidRPr="00D8346E">
        <w:rPr>
          <w:rFonts w:ascii="Arial" w:hAnsi="Arial" w:cs="Arial"/>
        </w:rPr>
        <w:t xml:space="preserve">2. Глава сельского поселения, </w:t>
      </w:r>
      <w:proofErr w:type="gramStart"/>
      <w:r w:rsidRPr="00D8346E">
        <w:rPr>
          <w:rFonts w:ascii="Arial" w:hAnsi="Arial" w:cs="Arial"/>
        </w:rPr>
        <w:t>исполняющий</w:t>
      </w:r>
      <w:proofErr w:type="gramEnd"/>
      <w:r w:rsidRPr="00D8346E">
        <w:rPr>
          <w:rFonts w:ascii="Arial" w:hAnsi="Arial" w:cs="Arial"/>
        </w:rPr>
        <w:t xml:space="preserve"> полномочия председателя сельского Совета народных депутатов:</w:t>
      </w:r>
    </w:p>
    <w:p w:rsidR="00753A1B" w:rsidRPr="00D8346E" w:rsidRDefault="00753A1B" w:rsidP="00753A1B">
      <w:pPr>
        <w:ind w:firstLine="709"/>
        <w:jc w:val="both"/>
        <w:rPr>
          <w:rFonts w:ascii="Arial" w:hAnsi="Arial" w:cs="Arial"/>
        </w:rPr>
      </w:pPr>
      <w:r w:rsidRPr="00D8346E">
        <w:rPr>
          <w:rFonts w:ascii="Arial" w:hAnsi="Arial" w:cs="Arial"/>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753A1B" w:rsidRPr="00D8346E" w:rsidRDefault="00753A1B" w:rsidP="00753A1B">
      <w:pPr>
        <w:ind w:firstLine="709"/>
        <w:jc w:val="both"/>
        <w:rPr>
          <w:rFonts w:ascii="Arial" w:hAnsi="Arial" w:cs="Arial"/>
        </w:rPr>
      </w:pPr>
      <w:r w:rsidRPr="00D8346E">
        <w:rPr>
          <w:rFonts w:ascii="Arial" w:hAnsi="Arial" w:cs="Arial"/>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753A1B" w:rsidRPr="00D8346E" w:rsidRDefault="00753A1B" w:rsidP="00753A1B">
      <w:pPr>
        <w:ind w:firstLine="709"/>
        <w:jc w:val="both"/>
        <w:rPr>
          <w:rFonts w:ascii="Arial" w:hAnsi="Arial" w:cs="Arial"/>
        </w:rPr>
      </w:pPr>
      <w:r w:rsidRPr="00D8346E">
        <w:rPr>
          <w:rFonts w:ascii="Arial" w:hAnsi="Arial" w:cs="Arial"/>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753A1B" w:rsidRPr="00D8346E" w:rsidRDefault="00753A1B" w:rsidP="00753A1B">
      <w:pPr>
        <w:ind w:firstLine="709"/>
        <w:jc w:val="both"/>
        <w:rPr>
          <w:rFonts w:ascii="Arial" w:hAnsi="Arial" w:cs="Arial"/>
        </w:rPr>
      </w:pPr>
      <w:r w:rsidRPr="00D8346E">
        <w:rPr>
          <w:rFonts w:ascii="Arial" w:hAnsi="Arial" w:cs="Arial"/>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753A1B" w:rsidRPr="00D8346E" w:rsidRDefault="00753A1B" w:rsidP="00753A1B">
      <w:pPr>
        <w:autoSpaceDE w:val="0"/>
        <w:autoSpaceDN w:val="0"/>
        <w:adjustRightInd w:val="0"/>
        <w:ind w:firstLine="709"/>
        <w:jc w:val="both"/>
        <w:outlineLvl w:val="1"/>
        <w:rPr>
          <w:rFonts w:ascii="Arial" w:hAnsi="Arial" w:cs="Arial"/>
        </w:rPr>
      </w:pPr>
      <w:r w:rsidRPr="00D8346E">
        <w:rPr>
          <w:rFonts w:ascii="Arial" w:hAnsi="Arial" w:cs="Arial"/>
        </w:rPr>
        <w:lastRenderedPageBreak/>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D8346E">
        <w:rPr>
          <w:rFonts w:ascii="Arial" w:hAnsi="Arial" w:cs="Arial"/>
        </w:rPr>
        <w:t>.;</w:t>
      </w:r>
      <w:proofErr w:type="gramEnd"/>
    </w:p>
    <w:p w:rsidR="00753A1B" w:rsidRPr="00D8346E" w:rsidRDefault="00753A1B" w:rsidP="00753A1B">
      <w:pPr>
        <w:ind w:firstLine="709"/>
        <w:jc w:val="both"/>
        <w:rPr>
          <w:rFonts w:ascii="Arial" w:hAnsi="Arial" w:cs="Arial"/>
        </w:rPr>
      </w:pPr>
      <w:r w:rsidRPr="00D8346E">
        <w:rPr>
          <w:rFonts w:ascii="Arial" w:hAnsi="Arial" w:cs="Arial"/>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753A1B" w:rsidRPr="00D8346E" w:rsidRDefault="00753A1B" w:rsidP="00753A1B">
      <w:pPr>
        <w:ind w:firstLine="709"/>
        <w:jc w:val="both"/>
        <w:rPr>
          <w:rFonts w:ascii="Arial" w:hAnsi="Arial" w:cs="Arial"/>
        </w:rPr>
      </w:pPr>
      <w:r w:rsidRPr="00D8346E">
        <w:rPr>
          <w:rFonts w:ascii="Arial" w:hAnsi="Arial" w:cs="Arial"/>
        </w:rPr>
        <w:t>7) координирует деятельность постоянных и иных комиссий сельского Совета народных депутатов и дает им поручения;</w:t>
      </w:r>
    </w:p>
    <w:p w:rsidR="00753A1B" w:rsidRPr="00D8346E" w:rsidRDefault="00753A1B" w:rsidP="00753A1B">
      <w:pPr>
        <w:ind w:firstLine="709"/>
        <w:jc w:val="both"/>
        <w:rPr>
          <w:rFonts w:ascii="Arial" w:hAnsi="Arial" w:cs="Arial"/>
        </w:rPr>
      </w:pPr>
      <w:r w:rsidRPr="00D8346E">
        <w:rPr>
          <w:rFonts w:ascii="Arial" w:hAnsi="Arial" w:cs="Arial"/>
        </w:rPr>
        <w:t>8) принимает меры по обеспечению гласности и учету общественного мнения в работе сельского Совета народных депутатов;</w:t>
      </w:r>
    </w:p>
    <w:p w:rsidR="00753A1B" w:rsidRPr="00D8346E" w:rsidRDefault="00753A1B" w:rsidP="00753A1B">
      <w:pPr>
        <w:ind w:firstLine="709"/>
        <w:jc w:val="both"/>
        <w:rPr>
          <w:rFonts w:ascii="Arial" w:hAnsi="Arial" w:cs="Arial"/>
        </w:rPr>
      </w:pPr>
      <w:r w:rsidRPr="00D8346E">
        <w:rPr>
          <w:rFonts w:ascii="Arial" w:hAnsi="Arial" w:cs="Arial"/>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753A1B" w:rsidRPr="00D8346E" w:rsidRDefault="00753A1B" w:rsidP="00753A1B">
      <w:pPr>
        <w:ind w:firstLine="709"/>
        <w:jc w:val="both"/>
        <w:rPr>
          <w:rFonts w:ascii="Arial" w:hAnsi="Arial" w:cs="Arial"/>
        </w:rPr>
      </w:pPr>
      <w:r w:rsidRPr="00D8346E">
        <w:rPr>
          <w:rFonts w:ascii="Arial" w:hAnsi="Arial" w:cs="Arial"/>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753A1B" w:rsidRPr="00D8346E" w:rsidRDefault="00753A1B" w:rsidP="00753A1B">
      <w:pPr>
        <w:ind w:firstLine="709"/>
        <w:jc w:val="both"/>
        <w:rPr>
          <w:rFonts w:ascii="Arial" w:hAnsi="Arial" w:cs="Arial"/>
        </w:rPr>
      </w:pPr>
      <w:r w:rsidRPr="00D8346E">
        <w:rPr>
          <w:rFonts w:ascii="Arial" w:hAnsi="Arial" w:cs="Arial"/>
        </w:rPr>
        <w:t>11) подписывает исковые заявления в суд в случаях, предусмотренных законодательством;</w:t>
      </w:r>
    </w:p>
    <w:p w:rsidR="00753A1B" w:rsidRPr="00D8346E" w:rsidRDefault="00753A1B" w:rsidP="00753A1B">
      <w:pPr>
        <w:ind w:firstLine="709"/>
        <w:jc w:val="both"/>
        <w:rPr>
          <w:rFonts w:ascii="Arial" w:hAnsi="Arial" w:cs="Arial"/>
        </w:rPr>
      </w:pPr>
      <w:r w:rsidRPr="00D8346E">
        <w:rPr>
          <w:rFonts w:ascii="Arial" w:hAnsi="Arial" w:cs="Arial"/>
        </w:rPr>
        <w:t>12) обладает правом решающего голоса на заседаниях сельского Совета народных депутатов;</w:t>
      </w:r>
    </w:p>
    <w:p w:rsidR="00753A1B" w:rsidRPr="00D8346E" w:rsidRDefault="00753A1B" w:rsidP="00753A1B">
      <w:pPr>
        <w:ind w:firstLine="709"/>
        <w:jc w:val="both"/>
        <w:rPr>
          <w:rFonts w:ascii="Arial" w:hAnsi="Arial" w:cs="Arial"/>
        </w:rPr>
      </w:pPr>
      <w:r w:rsidRPr="00D8346E">
        <w:rPr>
          <w:rFonts w:ascii="Arial" w:hAnsi="Arial" w:cs="Arial"/>
        </w:rPr>
        <w:t xml:space="preserve">13) решает иные вопросы в соответствии с действующим законодательством. </w:t>
      </w:r>
    </w:p>
    <w:p w:rsidR="00753A1B" w:rsidRDefault="00753A1B" w:rsidP="00753A1B">
      <w:pPr>
        <w:pStyle w:val="a3"/>
        <w:rPr>
          <w:rFonts w:ascii="Arial" w:hAnsi="Arial" w:cs="Arial"/>
        </w:rPr>
      </w:pPr>
    </w:p>
    <w:p w:rsidR="00753A1B" w:rsidRDefault="00753A1B" w:rsidP="00753A1B">
      <w:pPr>
        <w:pStyle w:val="a3"/>
        <w:rPr>
          <w:rFonts w:ascii="Arial" w:hAnsi="Arial" w:cs="Arial"/>
        </w:rPr>
      </w:pPr>
      <w:r>
        <w:rPr>
          <w:rFonts w:ascii="Arial" w:hAnsi="Arial" w:cs="Arial"/>
        </w:rPr>
        <w:t>6. Ст. 29 Устава изложить в следующей редакции:</w:t>
      </w:r>
    </w:p>
    <w:p w:rsidR="00753A1B" w:rsidRDefault="00753A1B" w:rsidP="00753A1B">
      <w:pPr>
        <w:ind w:right="57" w:firstLine="709"/>
        <w:jc w:val="both"/>
        <w:rPr>
          <w:rFonts w:ascii="Arial" w:hAnsi="Arial" w:cs="Arial"/>
          <w:b/>
        </w:rPr>
      </w:pPr>
    </w:p>
    <w:p w:rsidR="00753A1B" w:rsidRPr="00081DA8" w:rsidRDefault="00753A1B" w:rsidP="00753A1B">
      <w:pPr>
        <w:ind w:right="57" w:firstLine="709"/>
        <w:jc w:val="both"/>
        <w:rPr>
          <w:rFonts w:ascii="Arial" w:hAnsi="Arial" w:cs="Arial"/>
        </w:rPr>
      </w:pPr>
      <w:r w:rsidRPr="00081DA8">
        <w:rPr>
          <w:rFonts w:ascii="Arial" w:hAnsi="Arial" w:cs="Arial"/>
        </w:rPr>
        <w:t>Статья 29. Полномочия администрации сельского поселения</w:t>
      </w:r>
    </w:p>
    <w:p w:rsidR="00753A1B" w:rsidRPr="00081DA8" w:rsidRDefault="00753A1B" w:rsidP="00753A1B">
      <w:pPr>
        <w:pStyle w:val="p13"/>
        <w:shd w:val="clear" w:color="auto" w:fill="FFFFFF"/>
        <w:spacing w:before="99" w:beforeAutospacing="0" w:after="99" w:afterAutospacing="0"/>
        <w:ind w:firstLine="707"/>
        <w:jc w:val="both"/>
        <w:rPr>
          <w:rFonts w:ascii="Arial" w:hAnsi="Arial" w:cs="Arial"/>
          <w:color w:val="000000"/>
        </w:rPr>
      </w:pPr>
      <w:r w:rsidRPr="00081DA8">
        <w:rPr>
          <w:rFonts w:ascii="Arial" w:hAnsi="Arial" w:cs="Arial"/>
          <w:color w:val="000000"/>
        </w:rPr>
        <w:t>Администрация сельского поселения:</w:t>
      </w:r>
    </w:p>
    <w:p w:rsidR="00753A1B" w:rsidRDefault="00753A1B" w:rsidP="00753A1B">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 xml:space="preserve">1) составляет проект бюджета поселения, исполняет бюджет </w:t>
      </w:r>
      <w:proofErr w:type="gramStart"/>
      <w:r>
        <w:rPr>
          <w:rFonts w:ascii="Arial" w:hAnsi="Arial" w:cs="Arial"/>
          <w:color w:val="000000"/>
        </w:rPr>
        <w:t>поселения</w:t>
      </w:r>
      <w:proofErr w:type="gramEnd"/>
      <w:r>
        <w:rPr>
          <w:rFonts w:ascii="Arial" w:hAnsi="Arial" w:cs="Arial"/>
          <w:color w:val="000000"/>
        </w:rPr>
        <w:t xml:space="preserve"> составляет отчет об исполнении бюджета поселения;</w:t>
      </w:r>
    </w:p>
    <w:p w:rsidR="00753A1B" w:rsidRDefault="00753A1B" w:rsidP="00753A1B">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2) владеет, пользуется и распоряжается имуществом, находящимся в муниципальной собственности поселения;</w:t>
      </w:r>
    </w:p>
    <w:p w:rsidR="00753A1B" w:rsidRDefault="00753A1B" w:rsidP="00753A1B">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4) обеспечивает первичные меры пожарной безопасности в границах населенных пунктов поселения;</w:t>
      </w:r>
    </w:p>
    <w:p w:rsidR="00753A1B" w:rsidRDefault="00753A1B" w:rsidP="00753A1B">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5) создает условия для обеспечения жителей поселения услугами связи, общественного питания, торговли и бытового обслуживания;</w:t>
      </w:r>
    </w:p>
    <w:p w:rsidR="00753A1B" w:rsidRDefault="00753A1B" w:rsidP="00753A1B">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6) создает условия для организации досуга и обеспечения жителей поселения услугами организаций культуры;</w:t>
      </w:r>
    </w:p>
    <w:p w:rsidR="00753A1B" w:rsidRDefault="00753A1B" w:rsidP="00753A1B">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 xml:space="preserve">7) обеспечивает условия для развития на территории поселения физической культуры, </w:t>
      </w:r>
      <w:r w:rsidRPr="00081DA8">
        <w:rPr>
          <w:rFonts w:ascii="Arial" w:hAnsi="Arial" w:cs="Arial"/>
          <w:b/>
          <w:color w:val="000000"/>
        </w:rPr>
        <w:t xml:space="preserve">школьного </w:t>
      </w:r>
      <w:r>
        <w:rPr>
          <w:rFonts w:ascii="Arial" w:hAnsi="Arial" w:cs="Arial"/>
          <w:color w:val="000000"/>
        </w:rPr>
        <w:t>и массового спорта, организация проведения официальных физкультурно-оздоровительных и спортивных мероприятий поселения;</w:t>
      </w:r>
    </w:p>
    <w:p w:rsidR="00753A1B" w:rsidRDefault="00753A1B" w:rsidP="00753A1B">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8) формирует архивные фонды поселения;</w:t>
      </w:r>
    </w:p>
    <w:p w:rsidR="00753A1B" w:rsidRDefault="00753A1B" w:rsidP="00753A1B">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 xml:space="preserve">9) утверждает правила благоустройства территории поселения, </w:t>
      </w:r>
      <w:proofErr w:type="gramStart"/>
      <w:r>
        <w:rPr>
          <w:rFonts w:ascii="Arial" w:hAnsi="Arial" w:cs="Arial"/>
          <w:color w:val="000000"/>
        </w:rPr>
        <w:t>устанавливающие</w:t>
      </w:r>
      <w:proofErr w:type="gramEnd"/>
      <w:r>
        <w:rPr>
          <w:rFonts w:ascii="Arial" w:hAnsi="Arial" w:cs="Arial"/>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r>
        <w:rPr>
          <w:rFonts w:ascii="Arial" w:hAnsi="Arial" w:cs="Arial"/>
          <w:color w:val="000000"/>
        </w:rPr>
        <w:lastRenderedPageBreak/>
        <w:t>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53A1B" w:rsidRDefault="00753A1B" w:rsidP="00753A1B">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753A1B" w:rsidRDefault="00753A1B" w:rsidP="00753A1B">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753A1B" w:rsidRDefault="00753A1B" w:rsidP="00753A1B">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12) организует и осуществляет мероприятия по работе с детьми и молодежью в поселении;</w:t>
      </w:r>
    </w:p>
    <w:p w:rsidR="00753A1B" w:rsidRDefault="00753A1B" w:rsidP="00753A1B">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53A1B" w:rsidRDefault="00753A1B" w:rsidP="00753A1B">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753A1B" w:rsidRDefault="00CD4B7E" w:rsidP="00753A1B">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 xml:space="preserve">7. </w:t>
      </w:r>
      <w:r w:rsidR="00753A1B">
        <w:rPr>
          <w:rFonts w:ascii="Arial" w:hAnsi="Arial" w:cs="Arial"/>
          <w:color w:val="000000"/>
        </w:rPr>
        <w:t>Ст. 25 Устава изложить в следующей редакции:</w:t>
      </w:r>
    </w:p>
    <w:p w:rsidR="00753A1B" w:rsidRPr="00F3454F" w:rsidRDefault="00753A1B" w:rsidP="00753A1B">
      <w:pPr>
        <w:ind w:firstLine="709"/>
        <w:jc w:val="both"/>
        <w:rPr>
          <w:rFonts w:ascii="Arial" w:hAnsi="Arial" w:cs="Arial"/>
          <w:b/>
        </w:rPr>
      </w:pPr>
      <w:r w:rsidRPr="00F3454F">
        <w:rPr>
          <w:rFonts w:ascii="Arial" w:hAnsi="Arial" w:cs="Arial"/>
          <w:b/>
        </w:rPr>
        <w:t>Статья 25. Досрочное прекращение полномочий главы сельского поселения</w:t>
      </w:r>
    </w:p>
    <w:p w:rsidR="00753A1B" w:rsidRPr="00F3454F" w:rsidRDefault="00753A1B" w:rsidP="00753A1B">
      <w:pPr>
        <w:ind w:firstLine="709"/>
        <w:jc w:val="both"/>
        <w:rPr>
          <w:rFonts w:ascii="Arial" w:hAnsi="Arial" w:cs="Arial"/>
        </w:rPr>
      </w:pPr>
    </w:p>
    <w:p w:rsidR="00753A1B" w:rsidRPr="00F3454F" w:rsidRDefault="00753A1B" w:rsidP="00753A1B">
      <w:pPr>
        <w:ind w:firstLine="709"/>
        <w:jc w:val="both"/>
        <w:rPr>
          <w:rFonts w:ascii="Arial" w:hAnsi="Arial" w:cs="Arial"/>
        </w:rPr>
      </w:pPr>
      <w:r w:rsidRPr="00F3454F">
        <w:rPr>
          <w:rFonts w:ascii="Arial" w:hAnsi="Arial" w:cs="Arial"/>
        </w:rPr>
        <w:t>1. Полномочия главы сельского поселения прекращаются досрочно в случаях:</w:t>
      </w:r>
    </w:p>
    <w:p w:rsidR="00753A1B" w:rsidRPr="00F3454F" w:rsidRDefault="00753A1B" w:rsidP="00753A1B">
      <w:pPr>
        <w:ind w:firstLine="709"/>
        <w:jc w:val="both"/>
        <w:rPr>
          <w:rFonts w:ascii="Arial" w:hAnsi="Arial" w:cs="Arial"/>
        </w:rPr>
      </w:pPr>
      <w:r w:rsidRPr="00F3454F">
        <w:rPr>
          <w:rFonts w:ascii="Arial" w:hAnsi="Arial" w:cs="Arial"/>
        </w:rPr>
        <w:t>1) смерти;</w:t>
      </w:r>
    </w:p>
    <w:p w:rsidR="00753A1B" w:rsidRPr="00F3454F" w:rsidRDefault="00753A1B" w:rsidP="00753A1B">
      <w:pPr>
        <w:ind w:firstLine="709"/>
        <w:jc w:val="both"/>
        <w:rPr>
          <w:rFonts w:ascii="Arial" w:hAnsi="Arial" w:cs="Arial"/>
        </w:rPr>
      </w:pPr>
      <w:r w:rsidRPr="00F3454F">
        <w:rPr>
          <w:rFonts w:ascii="Arial" w:hAnsi="Arial" w:cs="Arial"/>
        </w:rPr>
        <w:t>2) отставки по собственному желанию;</w:t>
      </w:r>
    </w:p>
    <w:p w:rsidR="00753A1B" w:rsidRPr="00F3454F" w:rsidRDefault="00753A1B" w:rsidP="00753A1B">
      <w:pPr>
        <w:ind w:firstLine="709"/>
        <w:jc w:val="both"/>
        <w:rPr>
          <w:rFonts w:ascii="Arial" w:hAnsi="Arial" w:cs="Arial"/>
        </w:rPr>
      </w:pPr>
      <w:r w:rsidRPr="00F3454F">
        <w:rPr>
          <w:rFonts w:ascii="Arial" w:hAnsi="Arial" w:cs="Arial"/>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753A1B" w:rsidRPr="00F3454F" w:rsidRDefault="00753A1B" w:rsidP="00753A1B">
      <w:pPr>
        <w:ind w:firstLine="709"/>
        <w:jc w:val="both"/>
        <w:rPr>
          <w:rFonts w:ascii="Arial" w:hAnsi="Arial" w:cs="Arial"/>
        </w:rPr>
      </w:pPr>
      <w:r w:rsidRPr="00F3454F">
        <w:rPr>
          <w:rFonts w:ascii="Arial" w:hAnsi="Arial" w:cs="Arial"/>
        </w:rPr>
        <w:t>4) признания судом недееспособным или ограниченно дееспособным;</w:t>
      </w:r>
    </w:p>
    <w:p w:rsidR="00753A1B" w:rsidRPr="00F3454F" w:rsidRDefault="00753A1B" w:rsidP="00753A1B">
      <w:pPr>
        <w:ind w:firstLine="709"/>
        <w:jc w:val="both"/>
        <w:rPr>
          <w:rFonts w:ascii="Arial" w:hAnsi="Arial" w:cs="Arial"/>
        </w:rPr>
      </w:pPr>
      <w:r w:rsidRPr="00F3454F">
        <w:rPr>
          <w:rFonts w:ascii="Arial" w:hAnsi="Arial" w:cs="Arial"/>
        </w:rPr>
        <w:t>5) признания судом безвестно отсутствующим или объявления умершим;</w:t>
      </w:r>
    </w:p>
    <w:p w:rsidR="00753A1B" w:rsidRPr="00F3454F" w:rsidRDefault="00753A1B" w:rsidP="00753A1B">
      <w:pPr>
        <w:ind w:firstLine="709"/>
        <w:jc w:val="both"/>
        <w:rPr>
          <w:rFonts w:ascii="Arial" w:hAnsi="Arial" w:cs="Arial"/>
        </w:rPr>
      </w:pPr>
      <w:r w:rsidRPr="00F3454F">
        <w:rPr>
          <w:rFonts w:ascii="Arial" w:hAnsi="Arial" w:cs="Arial"/>
        </w:rPr>
        <w:t>6) вступления в отношении его в законную силу обвинительного приговора суда;</w:t>
      </w:r>
    </w:p>
    <w:p w:rsidR="00753A1B" w:rsidRPr="00F3454F" w:rsidRDefault="00753A1B" w:rsidP="00753A1B">
      <w:pPr>
        <w:ind w:firstLine="709"/>
        <w:jc w:val="both"/>
        <w:rPr>
          <w:rFonts w:ascii="Arial" w:hAnsi="Arial" w:cs="Arial"/>
        </w:rPr>
      </w:pPr>
      <w:r w:rsidRPr="00F3454F">
        <w:rPr>
          <w:rFonts w:ascii="Arial" w:hAnsi="Arial" w:cs="Arial"/>
        </w:rPr>
        <w:t>7) выезда за пределы Российской Федерации на постоянное место жительства;</w:t>
      </w:r>
    </w:p>
    <w:p w:rsidR="00753A1B" w:rsidRPr="00F3454F" w:rsidRDefault="00753A1B" w:rsidP="00753A1B">
      <w:pPr>
        <w:ind w:firstLine="709"/>
        <w:jc w:val="both"/>
        <w:rPr>
          <w:rFonts w:ascii="Arial" w:hAnsi="Arial" w:cs="Arial"/>
        </w:rPr>
      </w:pPr>
      <w:proofErr w:type="gramStart"/>
      <w:r w:rsidRPr="00F3454F">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454F">
        <w:rPr>
          <w:rFonts w:ascii="Arial" w:hAnsi="Arial" w:cs="Arial"/>
        </w:rPr>
        <w:t xml:space="preserve"> Федерации, в соответствии с которым гражданин Российской Федерации, имеющий гражданство </w:t>
      </w:r>
      <w:r w:rsidRPr="00F3454F">
        <w:rPr>
          <w:rFonts w:ascii="Arial" w:hAnsi="Arial" w:cs="Arial"/>
        </w:rPr>
        <w:lastRenderedPageBreak/>
        <w:t>иностранного государства, имеет право быть избранным в органы местного самоуправления;</w:t>
      </w:r>
    </w:p>
    <w:p w:rsidR="00753A1B" w:rsidRPr="00F3454F" w:rsidRDefault="00753A1B" w:rsidP="00753A1B">
      <w:pPr>
        <w:ind w:firstLine="709"/>
        <w:jc w:val="both"/>
        <w:rPr>
          <w:rFonts w:ascii="Arial" w:hAnsi="Arial" w:cs="Arial"/>
        </w:rPr>
      </w:pPr>
      <w:r w:rsidRPr="00F3454F">
        <w:rPr>
          <w:rFonts w:ascii="Arial" w:hAnsi="Arial" w:cs="Arial"/>
        </w:rPr>
        <w:t>9) установленной в судебном порядке стойкой неспособности по состоянию здоровья осуществлять полномочия главы сельского поселения.</w:t>
      </w:r>
    </w:p>
    <w:p w:rsidR="00753A1B" w:rsidRPr="00F3454F" w:rsidRDefault="00753A1B" w:rsidP="00753A1B">
      <w:pPr>
        <w:ind w:firstLine="709"/>
        <w:jc w:val="both"/>
        <w:rPr>
          <w:rFonts w:ascii="Arial" w:hAnsi="Arial" w:cs="Arial"/>
        </w:rPr>
      </w:pPr>
      <w:r w:rsidRPr="00F3454F">
        <w:rPr>
          <w:rFonts w:ascii="Arial" w:hAnsi="Arial" w:cs="Arial"/>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753A1B" w:rsidRPr="00F3454F" w:rsidRDefault="00753A1B" w:rsidP="00753A1B">
      <w:pPr>
        <w:ind w:firstLine="709"/>
        <w:jc w:val="both"/>
        <w:rPr>
          <w:rFonts w:ascii="Arial" w:hAnsi="Arial" w:cs="Arial"/>
        </w:rPr>
      </w:pPr>
      <w:r w:rsidRPr="00F3454F">
        <w:rPr>
          <w:rFonts w:ascii="Arial" w:hAnsi="Arial" w:cs="Arial"/>
        </w:rPr>
        <w:t>11) утраты им поселением статуса муниципального образования в связи с его объединением с городским округом;</w:t>
      </w:r>
    </w:p>
    <w:p w:rsidR="00753A1B" w:rsidRPr="00F3454F" w:rsidRDefault="00753A1B" w:rsidP="00753A1B">
      <w:pPr>
        <w:ind w:firstLine="709"/>
        <w:jc w:val="both"/>
        <w:rPr>
          <w:rFonts w:ascii="Arial" w:hAnsi="Arial" w:cs="Arial"/>
        </w:rPr>
      </w:pPr>
      <w:r w:rsidRPr="00F3454F">
        <w:rPr>
          <w:rFonts w:ascii="Arial" w:hAnsi="Arial" w:cs="Arial"/>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753A1B" w:rsidRDefault="00753A1B" w:rsidP="00753A1B">
      <w:pPr>
        <w:ind w:firstLine="709"/>
        <w:jc w:val="both"/>
        <w:rPr>
          <w:rFonts w:ascii="Arial" w:hAnsi="Arial" w:cs="Arial"/>
        </w:rPr>
      </w:pPr>
      <w:r w:rsidRPr="00F3454F">
        <w:rPr>
          <w:rFonts w:ascii="Arial" w:hAnsi="Arial" w:cs="Arial"/>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753A1B" w:rsidRPr="003D01C7" w:rsidRDefault="00753A1B" w:rsidP="00753A1B">
      <w:pPr>
        <w:ind w:firstLine="709"/>
        <w:jc w:val="both"/>
        <w:rPr>
          <w:rFonts w:ascii="Arial" w:hAnsi="Arial" w:cs="Arial"/>
          <w:b/>
        </w:rPr>
      </w:pPr>
      <w:proofErr w:type="gramStart"/>
      <w:r w:rsidRPr="003D01C7">
        <w:rPr>
          <w:rFonts w:ascii="Arial" w:hAnsi="Arial" w:cs="Arial"/>
          <w:b/>
        </w:rPr>
        <w:t>14) может быть отрешён от должности при совершении действий, в том числе издании им правового акта, не носящего нормативного характера, влекущего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решений суда.</w:t>
      </w:r>
      <w:proofErr w:type="gramEnd"/>
    </w:p>
    <w:p w:rsidR="00753A1B" w:rsidRPr="00F3454F" w:rsidRDefault="00753A1B" w:rsidP="00753A1B">
      <w:pPr>
        <w:ind w:firstLine="709"/>
        <w:jc w:val="both"/>
        <w:rPr>
          <w:rFonts w:ascii="Arial" w:hAnsi="Arial" w:cs="Arial"/>
        </w:rPr>
      </w:pPr>
      <w:r w:rsidRPr="00F3454F">
        <w:rPr>
          <w:rFonts w:ascii="Arial" w:hAnsi="Arial" w:cs="Arial"/>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753A1B" w:rsidRPr="00F3454F" w:rsidRDefault="00753A1B" w:rsidP="00753A1B">
      <w:pPr>
        <w:ind w:firstLine="709"/>
        <w:jc w:val="both"/>
        <w:rPr>
          <w:rFonts w:ascii="Arial" w:hAnsi="Arial" w:cs="Arial"/>
        </w:rPr>
      </w:pPr>
      <w:r w:rsidRPr="00F3454F">
        <w:rPr>
          <w:rFonts w:ascii="Arial" w:hAnsi="Arial" w:cs="Arial"/>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753A1B" w:rsidRPr="00F3454F" w:rsidRDefault="00753A1B" w:rsidP="00753A1B">
      <w:pPr>
        <w:ind w:firstLine="709"/>
        <w:jc w:val="both"/>
        <w:rPr>
          <w:rFonts w:ascii="Arial" w:hAnsi="Arial" w:cs="Arial"/>
        </w:rPr>
      </w:pPr>
      <w:r w:rsidRPr="00F3454F">
        <w:rPr>
          <w:rFonts w:ascii="Arial" w:hAnsi="Arial" w:cs="Arial"/>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753A1B" w:rsidRPr="00F3454F" w:rsidRDefault="00753A1B" w:rsidP="00753A1B">
      <w:pPr>
        <w:ind w:firstLine="709"/>
        <w:jc w:val="both"/>
        <w:rPr>
          <w:rFonts w:ascii="Arial" w:hAnsi="Arial" w:cs="Arial"/>
        </w:rPr>
      </w:pPr>
      <w:r w:rsidRPr="00F3454F">
        <w:rPr>
          <w:rFonts w:ascii="Arial" w:hAnsi="Arial" w:cs="Arial"/>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753A1B" w:rsidRPr="00F3454F" w:rsidRDefault="00753A1B" w:rsidP="00753A1B">
      <w:pPr>
        <w:ind w:firstLine="709"/>
        <w:jc w:val="both"/>
        <w:rPr>
          <w:rFonts w:ascii="Arial" w:hAnsi="Arial" w:cs="Arial"/>
        </w:rPr>
      </w:pPr>
      <w:r w:rsidRPr="00F3454F">
        <w:rPr>
          <w:rFonts w:ascii="Arial" w:hAnsi="Arial" w:cs="Arial"/>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753A1B" w:rsidRPr="00F3454F" w:rsidRDefault="00753A1B" w:rsidP="00753A1B">
      <w:pPr>
        <w:ind w:firstLine="709"/>
        <w:jc w:val="both"/>
        <w:rPr>
          <w:rFonts w:ascii="Arial" w:hAnsi="Arial" w:cs="Arial"/>
        </w:rPr>
      </w:pPr>
      <w:r w:rsidRPr="00F3454F">
        <w:rPr>
          <w:rFonts w:ascii="Arial" w:hAnsi="Arial" w:cs="Arial"/>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w:t>
      </w:r>
      <w:r w:rsidRPr="00F3454F">
        <w:rPr>
          <w:rFonts w:ascii="Arial" w:hAnsi="Arial" w:cs="Arial"/>
        </w:rPr>
        <w:lastRenderedPageBreak/>
        <w:t>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753A1B" w:rsidRPr="00F3454F" w:rsidRDefault="00753A1B" w:rsidP="00753A1B">
      <w:pPr>
        <w:autoSpaceDE w:val="0"/>
        <w:autoSpaceDN w:val="0"/>
        <w:adjustRightInd w:val="0"/>
        <w:ind w:firstLine="540"/>
        <w:jc w:val="both"/>
        <w:rPr>
          <w:rFonts w:ascii="Arial" w:eastAsia="Calibri" w:hAnsi="Arial" w:cs="Arial"/>
        </w:rPr>
      </w:pPr>
      <w:r w:rsidRPr="00F3454F">
        <w:rPr>
          <w:rFonts w:ascii="Arial" w:eastAsia="Calibri" w:hAnsi="Arial" w:cs="Arial"/>
        </w:rPr>
        <w:t>В случае</w:t>
      </w:r>
      <w:proofErr w:type="gramStart"/>
      <w:r w:rsidRPr="00F3454F">
        <w:rPr>
          <w:rFonts w:ascii="Arial" w:eastAsia="Calibri" w:hAnsi="Arial" w:cs="Arial"/>
        </w:rPr>
        <w:t>,</w:t>
      </w:r>
      <w:proofErr w:type="gramEnd"/>
      <w:r w:rsidRPr="00F3454F">
        <w:rPr>
          <w:rFonts w:ascii="Arial" w:eastAsia="Calibri" w:hAnsi="Arial" w:cs="Arial"/>
        </w:rPr>
        <w:t xml:space="preserve"> если избранный из состава </w:t>
      </w:r>
      <w:r w:rsidRPr="00F3454F">
        <w:rPr>
          <w:rFonts w:ascii="Arial" w:hAnsi="Arial" w:cs="Arial"/>
        </w:rPr>
        <w:t>сельского Совета</w:t>
      </w:r>
      <w:r>
        <w:rPr>
          <w:rFonts w:ascii="Arial" w:hAnsi="Arial" w:cs="Arial"/>
        </w:rPr>
        <w:t xml:space="preserve"> </w:t>
      </w:r>
      <w:r w:rsidRPr="00F3454F">
        <w:rPr>
          <w:rFonts w:ascii="Arial" w:hAnsi="Arial" w:cs="Arial"/>
        </w:rPr>
        <w:t>народных депутатов</w:t>
      </w:r>
      <w:r w:rsidRPr="00F3454F">
        <w:rPr>
          <w:rFonts w:ascii="Arial" w:eastAsia="Calibri" w:hAnsi="Arial" w:cs="Arial"/>
        </w:rPr>
        <w:t xml:space="preserve"> глава сельского поселения, полномочия которого прекращены досрочно на основании решения </w:t>
      </w:r>
      <w:r w:rsidRPr="00F3454F">
        <w:rPr>
          <w:rFonts w:ascii="Arial" w:hAnsi="Arial" w:cs="Arial"/>
        </w:rPr>
        <w:t>сельского Совета народных депутатов</w:t>
      </w:r>
      <w:r w:rsidRPr="00F3454F">
        <w:rPr>
          <w:rFonts w:ascii="Arial" w:eastAsia="Calibri" w:hAnsi="Arial" w:cs="Arial"/>
        </w:rPr>
        <w:t xml:space="preserve"> об удалении его в отставку, обжалует в судебном порядке указанное решение, </w:t>
      </w:r>
      <w:r w:rsidRPr="00F3454F">
        <w:rPr>
          <w:rFonts w:ascii="Arial" w:hAnsi="Arial" w:cs="Arial"/>
        </w:rPr>
        <w:t>сельский Совет народных депутатов</w:t>
      </w:r>
      <w:r w:rsidRPr="00F3454F">
        <w:rPr>
          <w:rFonts w:ascii="Arial" w:eastAsia="Calibri" w:hAnsi="Arial" w:cs="Arial"/>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753A1B" w:rsidRDefault="00753A1B" w:rsidP="00753A1B">
      <w:pPr>
        <w:ind w:firstLine="709"/>
        <w:jc w:val="both"/>
        <w:rPr>
          <w:rFonts w:ascii="Arial" w:hAnsi="Arial" w:cs="Arial"/>
        </w:rPr>
      </w:pPr>
      <w:r w:rsidRPr="00F3454F">
        <w:rPr>
          <w:rFonts w:ascii="Arial" w:hAnsi="Arial" w:cs="Arial"/>
        </w:rPr>
        <w:t xml:space="preserve">Досрочно </w:t>
      </w:r>
      <w:proofErr w:type="gramStart"/>
      <w:r w:rsidRPr="00F3454F">
        <w:rPr>
          <w:rFonts w:ascii="Arial" w:hAnsi="Arial" w:cs="Arial"/>
        </w:rPr>
        <w:t>утративший</w:t>
      </w:r>
      <w:proofErr w:type="gramEnd"/>
      <w:r w:rsidRPr="00F3454F">
        <w:rPr>
          <w:rFonts w:ascii="Arial" w:hAnsi="Arial" w:cs="Arial"/>
        </w:rPr>
        <w:t xml:space="preserve"> свои полномочия глава сельского поселения может вновь обрести их лишь в случае нового избрания.</w:t>
      </w:r>
    </w:p>
    <w:p w:rsidR="00753A1B" w:rsidRPr="00F3454F" w:rsidRDefault="00753A1B" w:rsidP="00753A1B">
      <w:pPr>
        <w:jc w:val="both"/>
        <w:rPr>
          <w:rFonts w:ascii="Arial" w:hAnsi="Arial" w:cs="Arial"/>
        </w:rPr>
      </w:pPr>
    </w:p>
    <w:p w:rsidR="00753A1B" w:rsidRPr="0058559E" w:rsidRDefault="00753A1B" w:rsidP="00753A1B">
      <w:pPr>
        <w:ind w:firstLine="709"/>
        <w:jc w:val="both"/>
        <w:rPr>
          <w:rFonts w:ascii="Arial" w:eastAsia="Calibri" w:hAnsi="Arial" w:cs="Arial"/>
        </w:rPr>
      </w:pPr>
      <w:r w:rsidRPr="00F3454F">
        <w:rPr>
          <w:rFonts w:ascii="Arial" w:hAnsi="Arial" w:cs="Arial"/>
        </w:rPr>
        <w:t xml:space="preserve">2. </w:t>
      </w:r>
      <w:r w:rsidRPr="0058559E">
        <w:rPr>
          <w:rFonts w:ascii="Arial" w:eastAsia="Calibri" w:hAnsi="Arial" w:cs="Arial"/>
        </w:rPr>
        <w:t xml:space="preserve">В случае досрочного </w:t>
      </w:r>
      <w:proofErr w:type="gramStart"/>
      <w:r w:rsidRPr="0058559E">
        <w:rPr>
          <w:rFonts w:ascii="Arial" w:eastAsia="Calibri" w:hAnsi="Arial" w:cs="Arial"/>
        </w:rPr>
        <w:t>прекращения полномочий главы сельского поселения его полномочия</w:t>
      </w:r>
      <w:proofErr w:type="gramEnd"/>
      <w:r w:rsidRPr="0058559E">
        <w:rPr>
          <w:rFonts w:ascii="Arial" w:eastAsia="Calibri" w:hAnsi="Arial" w:cs="Arial"/>
        </w:rPr>
        <w:t xml:space="preserve"> исполняет должностное лицо, определяемое сельским Советом народных депутатов.</w:t>
      </w:r>
    </w:p>
    <w:p w:rsidR="00753A1B" w:rsidRPr="0058559E" w:rsidRDefault="00753A1B" w:rsidP="00753A1B">
      <w:pPr>
        <w:ind w:firstLine="709"/>
        <w:jc w:val="both"/>
        <w:rPr>
          <w:rFonts w:ascii="Arial" w:eastAsia="Calibri" w:hAnsi="Arial" w:cs="Arial"/>
        </w:rPr>
      </w:pPr>
      <w:r w:rsidRPr="0058559E">
        <w:rPr>
          <w:rFonts w:ascii="Arial" w:eastAsia="Calibri" w:hAnsi="Arial" w:cs="Arial"/>
        </w:rPr>
        <w:t>В случае временного отсутствия главы сельского поселения (отпуск, командировка и т.д.) его полномочия осуществляет должностное лицо по распоряжению местной администрации.</w:t>
      </w:r>
    </w:p>
    <w:p w:rsidR="00753A1B" w:rsidRPr="000E2301" w:rsidRDefault="00753A1B" w:rsidP="00753A1B">
      <w:pPr>
        <w:ind w:firstLine="709"/>
        <w:jc w:val="both"/>
        <w:rPr>
          <w:rFonts w:ascii="Arial" w:hAnsi="Arial" w:cs="Arial"/>
        </w:rPr>
      </w:pPr>
      <w:r w:rsidRPr="000E2301">
        <w:rPr>
          <w:rFonts w:ascii="Arial" w:hAnsi="Arial" w:cs="Arial"/>
        </w:rPr>
        <w:t xml:space="preserve">4. На очередном правомочном заседании сельского Совета народных депутатов избирается </w:t>
      </w:r>
      <w:proofErr w:type="gramStart"/>
      <w:r w:rsidRPr="000E2301">
        <w:rPr>
          <w:rFonts w:ascii="Arial" w:hAnsi="Arial" w:cs="Arial"/>
        </w:rPr>
        <w:t>новый</w:t>
      </w:r>
      <w:proofErr w:type="gramEnd"/>
      <w:r w:rsidRPr="000E2301">
        <w:rPr>
          <w:rFonts w:ascii="Arial" w:hAnsi="Arial" w:cs="Arial"/>
        </w:rPr>
        <w:t xml:space="preserve"> Глава сельского поселения.</w:t>
      </w:r>
    </w:p>
    <w:p w:rsidR="00753A1B" w:rsidRDefault="00753A1B" w:rsidP="00753A1B">
      <w:pPr>
        <w:pStyle w:val="p13"/>
        <w:shd w:val="clear" w:color="auto" w:fill="FFFFFF"/>
        <w:spacing w:before="99" w:beforeAutospacing="0" w:after="99" w:afterAutospacing="0"/>
        <w:ind w:firstLine="707"/>
        <w:jc w:val="both"/>
        <w:rPr>
          <w:rFonts w:ascii="Arial" w:hAnsi="Arial" w:cs="Arial"/>
          <w:color w:val="000000"/>
        </w:rPr>
      </w:pPr>
    </w:p>
    <w:p w:rsidR="00CD4B7E" w:rsidRPr="00360430" w:rsidRDefault="00CD4B7E" w:rsidP="00CD4B7E">
      <w:pPr>
        <w:pStyle w:val="Style5"/>
        <w:widowControl/>
        <w:spacing w:before="10" w:line="240" w:lineRule="auto"/>
        <w:ind w:firstLine="720"/>
        <w:rPr>
          <w:rFonts w:ascii="Arial" w:hAnsi="Arial" w:cs="Arial"/>
        </w:rPr>
      </w:pPr>
      <w:r>
        <w:rPr>
          <w:rStyle w:val="FontStyle15"/>
          <w:rFonts w:ascii="Arial" w:hAnsi="Arial" w:cs="Arial"/>
        </w:rPr>
        <w:t xml:space="preserve">8. </w:t>
      </w:r>
      <w:r w:rsidRPr="00360430">
        <w:rPr>
          <w:rFonts w:ascii="Arial" w:hAnsi="Arial" w:cs="Arial"/>
        </w:rPr>
        <w:t>Направить данное решение главе поселения для подписания, направлени</w:t>
      </w:r>
      <w:r>
        <w:rPr>
          <w:rFonts w:ascii="Arial" w:hAnsi="Arial" w:cs="Arial"/>
        </w:rPr>
        <w:t>я для регистрации в Управление М</w:t>
      </w:r>
      <w:r w:rsidRPr="00360430">
        <w:rPr>
          <w:rFonts w:ascii="Arial" w:hAnsi="Arial" w:cs="Arial"/>
        </w:rPr>
        <w:t>инистерства юстиции по Орловской области и обнародования.</w:t>
      </w:r>
    </w:p>
    <w:p w:rsidR="00CD4B7E" w:rsidRDefault="00CD4B7E" w:rsidP="00CD4B7E">
      <w:pPr>
        <w:ind w:firstLine="709"/>
        <w:jc w:val="center"/>
        <w:rPr>
          <w:rFonts w:ascii="Arial" w:hAnsi="Arial" w:cs="Arial"/>
        </w:rPr>
      </w:pPr>
    </w:p>
    <w:p w:rsidR="00CD4B7E" w:rsidRDefault="00CD4B7E" w:rsidP="00CD4B7E">
      <w:pPr>
        <w:ind w:firstLine="709"/>
        <w:jc w:val="center"/>
        <w:rPr>
          <w:rFonts w:ascii="Arial" w:hAnsi="Arial" w:cs="Arial"/>
          <w:b/>
        </w:rPr>
      </w:pPr>
    </w:p>
    <w:p w:rsidR="00CD4B7E" w:rsidRDefault="00CD4B7E" w:rsidP="00CD4B7E">
      <w:pPr>
        <w:ind w:firstLine="709"/>
        <w:jc w:val="center"/>
        <w:rPr>
          <w:rFonts w:ascii="Arial" w:hAnsi="Arial" w:cs="Arial"/>
          <w:b/>
        </w:rPr>
      </w:pPr>
    </w:p>
    <w:p w:rsidR="00CD4B7E" w:rsidRDefault="00CD4B7E" w:rsidP="00CD4B7E">
      <w:pPr>
        <w:ind w:firstLine="709"/>
        <w:jc w:val="center"/>
        <w:rPr>
          <w:rFonts w:ascii="Arial" w:hAnsi="Arial" w:cs="Arial"/>
          <w:b/>
        </w:rPr>
      </w:pPr>
    </w:p>
    <w:p w:rsidR="00CD4B7E" w:rsidRDefault="00CD4B7E" w:rsidP="00CD4B7E">
      <w:pPr>
        <w:ind w:firstLine="709"/>
        <w:rPr>
          <w:rFonts w:ascii="Arial" w:hAnsi="Arial" w:cs="Arial"/>
          <w:b/>
        </w:rPr>
      </w:pPr>
    </w:p>
    <w:p w:rsidR="00CD4B7E" w:rsidRPr="00CD4B7E" w:rsidRDefault="00CD4B7E" w:rsidP="00CD4B7E">
      <w:pPr>
        <w:rPr>
          <w:sz w:val="28"/>
          <w:szCs w:val="28"/>
        </w:rPr>
      </w:pPr>
      <w:r w:rsidRPr="00CD4B7E">
        <w:rPr>
          <w:rFonts w:ascii="Arial" w:hAnsi="Arial" w:cs="Arial"/>
        </w:rPr>
        <w:t>Глава сельского поселения                                                       А.В.Красильников</w:t>
      </w:r>
    </w:p>
    <w:p w:rsidR="00CD4B7E" w:rsidRPr="00CD4B7E" w:rsidRDefault="00CD4B7E" w:rsidP="00CD4B7E">
      <w:pPr>
        <w:ind w:firstLine="709"/>
        <w:jc w:val="center"/>
        <w:rPr>
          <w:rFonts w:ascii="Arial" w:hAnsi="Arial" w:cs="Arial"/>
        </w:rPr>
      </w:pPr>
    </w:p>
    <w:p w:rsidR="00753A1B" w:rsidRPr="00D8346E" w:rsidRDefault="00753A1B" w:rsidP="00753A1B">
      <w:pPr>
        <w:pStyle w:val="a3"/>
        <w:rPr>
          <w:rFonts w:ascii="Arial" w:hAnsi="Arial" w:cs="Arial"/>
        </w:rPr>
      </w:pPr>
    </w:p>
    <w:p w:rsidR="00753A1B" w:rsidRPr="00D8346E" w:rsidRDefault="00753A1B" w:rsidP="00753A1B">
      <w:pPr>
        <w:suppressAutoHyphens/>
        <w:jc w:val="both"/>
        <w:rPr>
          <w:rFonts w:ascii="Arial" w:hAnsi="Arial" w:cs="Arial"/>
        </w:rPr>
      </w:pPr>
    </w:p>
    <w:p w:rsidR="00753A1B" w:rsidRPr="00D8346E" w:rsidRDefault="00753A1B" w:rsidP="00CD4B7E">
      <w:pPr>
        <w:suppressAutoHyphens/>
        <w:rPr>
          <w:rFonts w:ascii="Arial" w:hAnsi="Arial" w:cs="Arial"/>
        </w:rPr>
      </w:pPr>
    </w:p>
    <w:sectPr w:rsidR="00753A1B" w:rsidRPr="00D8346E" w:rsidSect="00FB5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10E48"/>
    <w:multiLevelType w:val="hybridMultilevel"/>
    <w:tmpl w:val="299A3BF4"/>
    <w:lvl w:ilvl="0" w:tplc="0F8A7A66">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72E03F97"/>
    <w:multiLevelType w:val="hybridMultilevel"/>
    <w:tmpl w:val="AD7E293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3A1B"/>
    <w:rsid w:val="00212216"/>
    <w:rsid w:val="00320E75"/>
    <w:rsid w:val="00473440"/>
    <w:rsid w:val="005854F0"/>
    <w:rsid w:val="00753A1B"/>
    <w:rsid w:val="00C45231"/>
    <w:rsid w:val="00CD4B7E"/>
    <w:rsid w:val="00D76DF9"/>
    <w:rsid w:val="00FB5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A1B"/>
    <w:pPr>
      <w:ind w:left="720"/>
      <w:contextualSpacing/>
    </w:pPr>
  </w:style>
  <w:style w:type="paragraph" w:customStyle="1" w:styleId="p13">
    <w:name w:val="p13"/>
    <w:basedOn w:val="a"/>
    <w:rsid w:val="00753A1B"/>
    <w:pPr>
      <w:autoSpaceDN w:val="0"/>
      <w:spacing w:before="100" w:beforeAutospacing="1" w:after="100" w:afterAutospacing="1"/>
    </w:pPr>
  </w:style>
  <w:style w:type="character" w:customStyle="1" w:styleId="FontStyle15">
    <w:name w:val="Font Style15"/>
    <w:rsid w:val="00CD4B7E"/>
    <w:rPr>
      <w:rFonts w:ascii="Times New Roman" w:hAnsi="Times New Roman" w:cs="Times New Roman" w:hint="default"/>
      <w:color w:val="000000"/>
      <w:sz w:val="26"/>
      <w:szCs w:val="26"/>
    </w:rPr>
  </w:style>
  <w:style w:type="paragraph" w:customStyle="1" w:styleId="Style5">
    <w:name w:val="Style5"/>
    <w:basedOn w:val="a"/>
    <w:rsid w:val="00CD4B7E"/>
    <w:pPr>
      <w:widowControl w:val="0"/>
      <w:autoSpaceDE w:val="0"/>
      <w:autoSpaceDN w:val="0"/>
      <w:adjustRightInd w:val="0"/>
      <w:spacing w:line="32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225D716BC29A0766EE86AC403C478919FBC3D3C754C0AD1C045F5D3A26BF4872987F34F81A5B68GD2CH" TargetMode="External"/><Relationship Id="rId5" Type="http://schemas.openxmlformats.org/officeDocument/2006/relationships/hyperlink" Target="consultantplus://offline/ref=84225D716BC29A0766EE86AC403C478919FBC3D3C055C0AD1C045F5D3AG226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3190</Words>
  <Characters>18187</Characters>
  <Application>Microsoft Office Word</Application>
  <DocSecurity>0</DocSecurity>
  <Lines>151</Lines>
  <Paragraphs>42</Paragraphs>
  <ScaleCrop>false</ScaleCrop>
  <Company>administraciya</Company>
  <LinksUpToDate>false</LinksUpToDate>
  <CharactersWithSpaces>21335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8</cp:revision>
  <cp:lastPrinted>2016-07-05T06:06:00Z</cp:lastPrinted>
  <dcterms:created xsi:type="dcterms:W3CDTF">2016-06-17T12:58:00Z</dcterms:created>
  <dcterms:modified xsi:type="dcterms:W3CDTF">2016-07-05T06:06:00Z</dcterms:modified>
</cp:coreProperties>
</file>