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9E" w:rsidRDefault="00476A9E" w:rsidP="00476A9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РОССИЙСКАЯ ФЕДЕРАЦИЯ </w:t>
      </w:r>
    </w:p>
    <w:p w:rsidR="00476A9E" w:rsidRDefault="00476A9E" w:rsidP="00476A9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ОРЛОВСКАЯ ОБЛАСТЬ</w:t>
      </w:r>
    </w:p>
    <w:p w:rsidR="00476A9E" w:rsidRDefault="00476A9E" w:rsidP="00476A9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Новодеревеньковский район</w:t>
      </w:r>
    </w:p>
    <w:p w:rsidR="00476A9E" w:rsidRDefault="00476A9E" w:rsidP="00476A9E">
      <w:pPr>
        <w:jc w:val="center"/>
      </w:pPr>
      <w:r>
        <w:rPr>
          <w:b/>
          <w:i/>
          <w:sz w:val="32"/>
        </w:rPr>
        <w:t>Никитинский сельский Совет народных депутатов</w:t>
      </w:r>
    </w:p>
    <w:p w:rsidR="00476A9E" w:rsidRDefault="00476A9E" w:rsidP="00476A9E">
      <w:pPr>
        <w:pStyle w:val="1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>
        <w:rPr>
          <w:rFonts w:ascii="Times New Roman" w:hAnsi="Times New Roman" w:cs="Times New Roman"/>
          <w:i/>
          <w:iCs/>
          <w:sz w:val="36"/>
        </w:rPr>
        <w:t>РЕШЕНИЕ</w:t>
      </w:r>
    </w:p>
    <w:p w:rsidR="00BE5335" w:rsidRPr="00BE5335" w:rsidRDefault="00BE5335" w:rsidP="00BE5335"/>
    <w:p w:rsidR="00BE5335" w:rsidRDefault="00BD3A28" w:rsidP="00BE5335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BE5335">
        <w:rPr>
          <w:sz w:val="28"/>
          <w:szCs w:val="28"/>
        </w:rPr>
        <w:t xml:space="preserve"> ноября 2019 г.                                         </w:t>
      </w:r>
      <w:r>
        <w:rPr>
          <w:sz w:val="28"/>
          <w:szCs w:val="28"/>
        </w:rPr>
        <w:t xml:space="preserve">                          № 22/4</w:t>
      </w:r>
    </w:p>
    <w:p w:rsidR="00476A9E" w:rsidRDefault="00476A9E" w:rsidP="008843BB">
      <w:pPr>
        <w:jc w:val="both"/>
        <w:rPr>
          <w:rFonts w:ascii="Arial" w:hAnsi="Arial"/>
        </w:rPr>
      </w:pPr>
    </w:p>
    <w:p w:rsidR="00AD2330" w:rsidRPr="00E827DE" w:rsidRDefault="00476A9E" w:rsidP="008843BB">
      <w:pPr>
        <w:ind w:firstLine="709"/>
        <w:jc w:val="both"/>
        <w:rPr>
          <w:b/>
          <w:sz w:val="28"/>
          <w:szCs w:val="28"/>
        </w:rPr>
      </w:pPr>
      <w:r w:rsidRPr="00E827DE">
        <w:rPr>
          <w:b/>
          <w:sz w:val="28"/>
          <w:szCs w:val="28"/>
        </w:rPr>
        <w:t>О внесении изменений в решение Никитинского сельского Совета Народных депутатов № 29/5 от 27.07.2015 г. «</w:t>
      </w:r>
      <w:r w:rsidR="00AD2330" w:rsidRPr="00E827DE">
        <w:rPr>
          <w:b/>
          <w:sz w:val="28"/>
          <w:szCs w:val="28"/>
        </w:rPr>
        <w:t xml:space="preserve">О порядке проведения </w:t>
      </w:r>
      <w:r w:rsidRPr="00E827DE">
        <w:rPr>
          <w:b/>
          <w:sz w:val="28"/>
          <w:szCs w:val="28"/>
        </w:rPr>
        <w:t xml:space="preserve"> </w:t>
      </w:r>
      <w:r w:rsidR="00AD2330" w:rsidRPr="00E827DE">
        <w:rPr>
          <w:b/>
          <w:sz w:val="28"/>
          <w:szCs w:val="28"/>
        </w:rPr>
        <w:t xml:space="preserve">антикоррупционной экспертизы </w:t>
      </w:r>
      <w:r w:rsidRPr="00E827DE">
        <w:rPr>
          <w:b/>
          <w:sz w:val="28"/>
          <w:szCs w:val="28"/>
        </w:rPr>
        <w:t xml:space="preserve"> </w:t>
      </w:r>
      <w:r w:rsidR="00AD2330" w:rsidRPr="00E827DE">
        <w:rPr>
          <w:b/>
          <w:sz w:val="28"/>
          <w:szCs w:val="28"/>
        </w:rPr>
        <w:t xml:space="preserve">нормативных правовых актов  </w:t>
      </w:r>
      <w:r w:rsidRPr="00E827DE">
        <w:rPr>
          <w:b/>
          <w:sz w:val="28"/>
          <w:szCs w:val="28"/>
        </w:rPr>
        <w:t xml:space="preserve"> </w:t>
      </w:r>
      <w:r w:rsidR="00AD2330" w:rsidRPr="00E827DE">
        <w:rPr>
          <w:b/>
          <w:sz w:val="28"/>
          <w:szCs w:val="28"/>
        </w:rPr>
        <w:t>и  проектов НПА в Никитинском</w:t>
      </w:r>
      <w:r w:rsidRPr="00E827DE">
        <w:rPr>
          <w:b/>
          <w:sz w:val="28"/>
          <w:szCs w:val="28"/>
        </w:rPr>
        <w:t xml:space="preserve"> </w:t>
      </w:r>
      <w:r w:rsidR="00AD2330" w:rsidRPr="00E827DE">
        <w:rPr>
          <w:b/>
          <w:sz w:val="28"/>
          <w:szCs w:val="28"/>
        </w:rPr>
        <w:t>сельском  поселении</w:t>
      </w:r>
      <w:r w:rsidRPr="00E827DE">
        <w:rPr>
          <w:b/>
          <w:sz w:val="28"/>
          <w:szCs w:val="28"/>
        </w:rPr>
        <w:t>»</w:t>
      </w:r>
    </w:p>
    <w:p w:rsidR="00AD2330" w:rsidRPr="008843BB" w:rsidRDefault="008843BB" w:rsidP="00884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330" w:rsidRPr="008843BB">
        <w:rPr>
          <w:sz w:val="28"/>
          <w:szCs w:val="28"/>
        </w:rPr>
        <w:t xml:space="preserve"> В соответствии с Федеральным законом от </w:t>
      </w:r>
      <w:r w:rsidR="00476A9E" w:rsidRPr="008843BB">
        <w:rPr>
          <w:sz w:val="28"/>
          <w:szCs w:val="28"/>
        </w:rPr>
        <w:t xml:space="preserve">11 октября 2018 г. № 362 -  ФЗ  «О внесении изменений в статью 5  Федерального закона </w:t>
      </w:r>
      <w:r w:rsidR="00AD2330" w:rsidRPr="008843BB">
        <w:rPr>
          <w:sz w:val="28"/>
          <w:szCs w:val="28"/>
        </w:rPr>
        <w:t>«Об антикоррупционной экспертизе нормативных правовых актов</w:t>
      </w:r>
      <w:r w:rsidR="00476A9E" w:rsidRPr="008843BB">
        <w:rPr>
          <w:sz w:val="28"/>
          <w:szCs w:val="28"/>
        </w:rPr>
        <w:t xml:space="preserve"> и проектов нормативных правовых актов»</w:t>
      </w:r>
      <w:r w:rsidR="00AD2330" w:rsidRPr="008843BB">
        <w:rPr>
          <w:sz w:val="28"/>
          <w:szCs w:val="28"/>
        </w:rPr>
        <w:t xml:space="preserve">, руководствуясь Уставом Никитинского сельского поселения,  </w:t>
      </w:r>
      <w:r w:rsidR="00476A9E" w:rsidRPr="008843BB">
        <w:rPr>
          <w:sz w:val="28"/>
          <w:szCs w:val="28"/>
        </w:rPr>
        <w:t xml:space="preserve">с целью приведения НПА в соответствие действующему законодательству, </w:t>
      </w:r>
      <w:r w:rsidR="00AD2330" w:rsidRPr="008843BB">
        <w:rPr>
          <w:sz w:val="28"/>
          <w:szCs w:val="28"/>
        </w:rPr>
        <w:t>Никитинский сельский Совет народных депутатов РЕШИЛ:</w:t>
      </w:r>
    </w:p>
    <w:p w:rsidR="00AD2330" w:rsidRPr="008843BB" w:rsidRDefault="00AD2330" w:rsidP="008843BB">
      <w:pPr>
        <w:ind w:firstLine="709"/>
        <w:jc w:val="both"/>
        <w:rPr>
          <w:b/>
          <w:sz w:val="28"/>
          <w:szCs w:val="28"/>
        </w:rPr>
      </w:pPr>
      <w:r w:rsidRPr="008843BB">
        <w:rPr>
          <w:b/>
          <w:sz w:val="28"/>
          <w:szCs w:val="28"/>
        </w:rPr>
        <w:t>1.</w:t>
      </w:r>
      <w:r w:rsidR="00C965F0" w:rsidRPr="008843BB">
        <w:rPr>
          <w:b/>
          <w:sz w:val="28"/>
          <w:szCs w:val="28"/>
        </w:rPr>
        <w:t xml:space="preserve"> п.4.4 раздела 4 изложить в следующей редакции:</w:t>
      </w:r>
    </w:p>
    <w:p w:rsidR="00E827DE" w:rsidRPr="00E827DE" w:rsidRDefault="00C965F0" w:rsidP="00E827D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8843BB">
        <w:rPr>
          <w:sz w:val="28"/>
          <w:szCs w:val="28"/>
        </w:rPr>
        <w:t>4.4. Независимыми экспертами не могут являться  юридические лица и физические лица, принимавшие участие в подготовке документа, а также организации и учреждения, находящиеся в ведении  исполнительно-распорядительного органа местного самоуправления Никитинского сельского поселения – разработчика проекта документа.</w:t>
      </w:r>
      <w:r w:rsidR="00E827DE" w:rsidRPr="00E827DE">
        <w:rPr>
          <w:color w:val="22272F"/>
          <w:sz w:val="23"/>
          <w:szCs w:val="23"/>
        </w:rPr>
        <w:t xml:space="preserve"> </w:t>
      </w:r>
      <w:r w:rsidR="00E827DE" w:rsidRPr="00E827DE">
        <w:rPr>
          <w:color w:val="22272F"/>
          <w:sz w:val="28"/>
          <w:szCs w:val="28"/>
        </w:rPr>
        <w:t xml:space="preserve">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827DE" w:rsidRPr="00E827DE" w:rsidRDefault="00E827DE" w:rsidP="00E827D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827DE">
        <w:rPr>
          <w:color w:val="22272F"/>
          <w:sz w:val="28"/>
          <w:szCs w:val="28"/>
        </w:rPr>
        <w:t>1) гражданами, имеющими неснятую или непогашенную судимость;</w:t>
      </w:r>
    </w:p>
    <w:p w:rsidR="00E827DE" w:rsidRPr="00E827DE" w:rsidRDefault="00E827DE" w:rsidP="00E827D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827DE">
        <w:rPr>
          <w:color w:val="22272F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827DE" w:rsidRPr="00E827DE" w:rsidRDefault="00E827DE" w:rsidP="00E827D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827DE">
        <w:rPr>
          <w:color w:val="22272F"/>
          <w:sz w:val="28"/>
          <w:szCs w:val="28"/>
        </w:rPr>
        <w:t>3) гражданами, осуществляющими деятельность в органах и организациях, указанных в</w:t>
      </w:r>
      <w:r w:rsidRPr="00E827DE">
        <w:rPr>
          <w:rStyle w:val="apple-converted-space"/>
          <w:color w:val="22272F"/>
          <w:sz w:val="28"/>
          <w:szCs w:val="28"/>
        </w:rPr>
        <w:t> </w:t>
      </w:r>
      <w:hyperlink r:id="rId5" w:anchor="/document/195958/entry/313" w:history="1">
        <w:r w:rsidRPr="00E827DE">
          <w:rPr>
            <w:rStyle w:val="a3"/>
            <w:color w:val="734C9B"/>
            <w:sz w:val="28"/>
            <w:szCs w:val="28"/>
          </w:rPr>
          <w:t>пункте 3 части 1 статьи 3</w:t>
        </w:r>
      </w:hyperlink>
      <w:r w:rsidRPr="00E827DE">
        <w:rPr>
          <w:rStyle w:val="apple-converted-space"/>
          <w:color w:val="22272F"/>
          <w:sz w:val="28"/>
          <w:szCs w:val="28"/>
        </w:rPr>
        <w:t> </w:t>
      </w:r>
      <w:r w:rsidRPr="00E827DE">
        <w:rPr>
          <w:color w:val="22272F"/>
          <w:sz w:val="28"/>
          <w:szCs w:val="28"/>
        </w:rPr>
        <w:t xml:space="preserve"> Федерального закона № 172 -ФЗ;</w:t>
      </w:r>
    </w:p>
    <w:p w:rsidR="00E827DE" w:rsidRPr="00E827DE" w:rsidRDefault="00E827DE" w:rsidP="00E827D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827DE">
        <w:rPr>
          <w:color w:val="22272F"/>
          <w:sz w:val="28"/>
          <w:szCs w:val="28"/>
        </w:rPr>
        <w:t>4) международными и иностранными организациями;</w:t>
      </w:r>
    </w:p>
    <w:p w:rsidR="00AD2330" w:rsidRPr="00E827DE" w:rsidRDefault="00E827DE" w:rsidP="00E827D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827DE">
        <w:rPr>
          <w:color w:val="22272F"/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8843BB" w:rsidRPr="00E827DE" w:rsidRDefault="008843BB" w:rsidP="008843BB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7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827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827D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Никитинского сельского поселения.</w:t>
      </w:r>
    </w:p>
    <w:p w:rsidR="008843BB" w:rsidRPr="00E827DE" w:rsidRDefault="008843BB" w:rsidP="008843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3BB" w:rsidRPr="008843BB" w:rsidRDefault="008843BB" w:rsidP="008843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3BB" w:rsidRPr="008843BB" w:rsidRDefault="008843BB" w:rsidP="008843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3BB">
        <w:rPr>
          <w:sz w:val="28"/>
          <w:szCs w:val="28"/>
        </w:rPr>
        <w:t>Глава     сельского поселения                                           А.В.Красильников</w:t>
      </w:r>
    </w:p>
    <w:p w:rsidR="00AD2330" w:rsidRPr="00BE5335" w:rsidRDefault="00BE5335" w:rsidP="00BE5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D2330" w:rsidRPr="00BE5335" w:rsidSect="005F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467DB"/>
    <w:multiLevelType w:val="multilevel"/>
    <w:tmpl w:val="397821D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30"/>
    <w:rsid w:val="00190D1F"/>
    <w:rsid w:val="002A0AE6"/>
    <w:rsid w:val="003558F9"/>
    <w:rsid w:val="00384B90"/>
    <w:rsid w:val="00476A9E"/>
    <w:rsid w:val="005F5E96"/>
    <w:rsid w:val="0069159D"/>
    <w:rsid w:val="008843BB"/>
    <w:rsid w:val="0091372E"/>
    <w:rsid w:val="00946C29"/>
    <w:rsid w:val="00AD2330"/>
    <w:rsid w:val="00BD3A28"/>
    <w:rsid w:val="00BE5335"/>
    <w:rsid w:val="00C965F0"/>
    <w:rsid w:val="00E827DE"/>
    <w:rsid w:val="00F2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A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84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827D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827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2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8</cp:revision>
  <cp:lastPrinted>2019-07-30T11:41:00Z</cp:lastPrinted>
  <dcterms:created xsi:type="dcterms:W3CDTF">2017-02-02T13:57:00Z</dcterms:created>
  <dcterms:modified xsi:type="dcterms:W3CDTF">2019-12-02T07:32:00Z</dcterms:modified>
</cp:coreProperties>
</file>