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РОССИЙСКАЯ ФЕДЕРАЦИЯ</w:t>
      </w:r>
    </w:p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ОРЛОВСКАЯ ОБЛАСТЬ</w:t>
      </w:r>
    </w:p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Новодеревеньковский район</w:t>
      </w:r>
    </w:p>
    <w:p w:rsidR="00DF41E8" w:rsidRPr="005522BF" w:rsidRDefault="00DF41E8" w:rsidP="00DF41E8">
      <w:pPr>
        <w:jc w:val="center"/>
        <w:rPr>
          <w:rFonts w:ascii="Arial" w:hAnsi="Arial" w:cs="Arial"/>
          <w:i/>
        </w:rPr>
      </w:pPr>
      <w:r w:rsidRPr="005522BF">
        <w:rPr>
          <w:rFonts w:ascii="Arial" w:hAnsi="Arial" w:cs="Arial"/>
          <w:i/>
        </w:rPr>
        <w:t>Никитинский сельский Совет народных депутатов</w:t>
      </w:r>
    </w:p>
    <w:p w:rsidR="00DF41E8" w:rsidRPr="005522BF" w:rsidRDefault="00DF41E8" w:rsidP="00DF41E8">
      <w:pPr>
        <w:jc w:val="center"/>
        <w:rPr>
          <w:rFonts w:ascii="Arial" w:hAnsi="Arial" w:cs="Arial"/>
        </w:rPr>
      </w:pPr>
    </w:p>
    <w:p w:rsidR="00DF41E8" w:rsidRPr="005522BF" w:rsidRDefault="00DF41E8" w:rsidP="00DF41E8">
      <w:pPr>
        <w:jc w:val="center"/>
        <w:rPr>
          <w:rFonts w:ascii="Arial" w:hAnsi="Arial" w:cs="Arial"/>
        </w:rPr>
      </w:pPr>
      <w:r w:rsidRPr="005522BF">
        <w:rPr>
          <w:rFonts w:ascii="Arial" w:hAnsi="Arial" w:cs="Arial"/>
        </w:rPr>
        <w:t>РЕШЕНИЕ</w:t>
      </w:r>
    </w:p>
    <w:p w:rsidR="00DF41E8" w:rsidRPr="005522BF" w:rsidRDefault="00DF41E8" w:rsidP="00DF41E8">
      <w:pPr>
        <w:rPr>
          <w:rFonts w:ascii="Arial" w:hAnsi="Arial" w:cs="Arial"/>
        </w:rPr>
      </w:pPr>
    </w:p>
    <w:p w:rsidR="00DF41E8" w:rsidRPr="005522BF" w:rsidRDefault="00DF41E8" w:rsidP="00DF41E8">
      <w:pPr>
        <w:tabs>
          <w:tab w:val="left" w:pos="3120"/>
        </w:tabs>
        <w:rPr>
          <w:rFonts w:ascii="Arial" w:hAnsi="Arial" w:cs="Arial"/>
        </w:rPr>
      </w:pPr>
    </w:p>
    <w:p w:rsidR="00DF41E8" w:rsidRPr="005522BF" w:rsidRDefault="00DF41E8" w:rsidP="00DF41E8">
      <w:pPr>
        <w:rPr>
          <w:rFonts w:ascii="Arial" w:hAnsi="Arial" w:cs="Arial"/>
        </w:rPr>
      </w:pPr>
      <w:r w:rsidRPr="005522BF">
        <w:rPr>
          <w:rFonts w:ascii="Arial" w:hAnsi="Arial" w:cs="Arial"/>
        </w:rPr>
        <w:t xml:space="preserve">от     </w:t>
      </w:r>
      <w:r w:rsidR="00D36551">
        <w:rPr>
          <w:rFonts w:ascii="Arial" w:hAnsi="Arial" w:cs="Arial"/>
        </w:rPr>
        <w:t>27  июн</w:t>
      </w:r>
      <w:r w:rsidRPr="005522BF">
        <w:rPr>
          <w:rFonts w:ascii="Arial" w:hAnsi="Arial" w:cs="Arial"/>
        </w:rPr>
        <w:t>я    201</w:t>
      </w:r>
      <w:r w:rsidR="00D36551">
        <w:rPr>
          <w:rFonts w:ascii="Arial" w:hAnsi="Arial" w:cs="Arial"/>
        </w:rPr>
        <w:t>9</w:t>
      </w:r>
      <w:r w:rsidRPr="005522BF">
        <w:rPr>
          <w:rFonts w:ascii="Arial" w:hAnsi="Arial" w:cs="Arial"/>
        </w:rPr>
        <w:t xml:space="preserve"> года</w:t>
      </w:r>
      <w:r w:rsidRPr="005522BF">
        <w:rPr>
          <w:rFonts w:ascii="Arial" w:hAnsi="Arial" w:cs="Arial"/>
        </w:rPr>
        <w:tab/>
      </w:r>
      <w:r w:rsidRPr="005522BF">
        <w:rPr>
          <w:rFonts w:ascii="Arial" w:hAnsi="Arial" w:cs="Arial"/>
        </w:rPr>
        <w:tab/>
        <w:t xml:space="preserve">                                   </w:t>
      </w:r>
      <w:r w:rsidR="00D36551">
        <w:rPr>
          <w:rFonts w:ascii="Arial" w:hAnsi="Arial" w:cs="Arial"/>
        </w:rPr>
        <w:t xml:space="preserve">              </w:t>
      </w:r>
      <w:r w:rsidR="00D36551">
        <w:rPr>
          <w:rFonts w:ascii="Arial" w:hAnsi="Arial" w:cs="Arial"/>
        </w:rPr>
        <w:tab/>
        <w:t>№ 21</w:t>
      </w:r>
      <w:r>
        <w:rPr>
          <w:rFonts w:ascii="Arial" w:hAnsi="Arial" w:cs="Arial"/>
        </w:rPr>
        <w:t>/</w:t>
      </w:r>
      <w:r w:rsidR="00D36551">
        <w:rPr>
          <w:rFonts w:ascii="Arial" w:hAnsi="Arial" w:cs="Arial"/>
        </w:rPr>
        <w:t>2</w:t>
      </w:r>
      <w:r w:rsidRPr="005522BF">
        <w:rPr>
          <w:rFonts w:ascii="Arial" w:hAnsi="Arial" w:cs="Arial"/>
        </w:rPr>
        <w:tab/>
      </w:r>
      <w:r w:rsidRPr="005522BF">
        <w:rPr>
          <w:rFonts w:ascii="Arial" w:hAnsi="Arial" w:cs="Arial"/>
        </w:rPr>
        <w:tab/>
        <w:t xml:space="preserve">                                       </w:t>
      </w:r>
      <w:r w:rsidRPr="005522BF">
        <w:rPr>
          <w:rFonts w:ascii="Arial" w:hAnsi="Arial" w:cs="Arial"/>
        </w:rPr>
        <w:tab/>
        <w:t xml:space="preserve">  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О принятии   решения  “О внесении изменений 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и дополнений   </w:t>
      </w:r>
      <w:r w:rsidRPr="00DF41E8">
        <w:rPr>
          <w:rFonts w:ascii="Arial" w:hAnsi="Arial" w:cs="Arial"/>
          <w:bCs/>
        </w:rPr>
        <w:t xml:space="preserve"> </w:t>
      </w:r>
      <w:r w:rsidRPr="00DF41E8">
        <w:rPr>
          <w:rFonts w:ascii="Arial" w:hAnsi="Arial" w:cs="Arial"/>
        </w:rPr>
        <w:t xml:space="preserve">в Устав   Никитинского  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>сельского поселения  Новодеревеньковского</w:t>
      </w:r>
    </w:p>
    <w:p w:rsidR="00DF41E8" w:rsidRPr="00DF41E8" w:rsidRDefault="00DF41E8" w:rsidP="00DC757A">
      <w:pPr>
        <w:tabs>
          <w:tab w:val="left" w:pos="5865"/>
        </w:tabs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района  Орловской области”</w:t>
      </w:r>
    </w:p>
    <w:p w:rsidR="00DF41E8" w:rsidRPr="005522BF" w:rsidRDefault="00DF41E8" w:rsidP="00DF41E8">
      <w:pPr>
        <w:rPr>
          <w:rFonts w:ascii="Arial" w:hAnsi="Arial" w:cs="Arial"/>
        </w:rPr>
      </w:pPr>
    </w:p>
    <w:p w:rsidR="00DF41E8" w:rsidRPr="005522BF" w:rsidRDefault="00DF41E8" w:rsidP="00DF41E8">
      <w:pPr>
        <w:jc w:val="both"/>
        <w:rPr>
          <w:rFonts w:ascii="Arial" w:hAnsi="Arial" w:cs="Arial"/>
        </w:rPr>
      </w:pPr>
    </w:p>
    <w:p w:rsidR="00DF41E8" w:rsidRDefault="00D36551" w:rsidP="00DF41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 на  21</w:t>
      </w:r>
      <w:r w:rsidR="00DF41E8" w:rsidRPr="005522BF">
        <w:rPr>
          <w:rFonts w:ascii="Arial" w:hAnsi="Arial" w:cs="Arial"/>
        </w:rPr>
        <w:t xml:space="preserve">  заседании </w:t>
      </w:r>
      <w:r w:rsidR="00DF41E8">
        <w:rPr>
          <w:rFonts w:ascii="Arial" w:hAnsi="Arial" w:cs="Arial"/>
        </w:rPr>
        <w:t xml:space="preserve">Никитинского </w:t>
      </w:r>
      <w:r w:rsidR="00DF41E8" w:rsidRPr="005522BF">
        <w:rPr>
          <w:rFonts w:ascii="Arial" w:hAnsi="Arial" w:cs="Arial"/>
        </w:rPr>
        <w:t>сель</w:t>
      </w:r>
      <w:r w:rsidR="00DF41E8">
        <w:rPr>
          <w:rFonts w:ascii="Arial" w:hAnsi="Arial" w:cs="Arial"/>
        </w:rPr>
        <w:t>ского Совета народных депутатов</w:t>
      </w:r>
    </w:p>
    <w:p w:rsidR="00DF41E8" w:rsidRPr="005522BF" w:rsidRDefault="00DF41E8" w:rsidP="00DF41E8">
      <w:pPr>
        <w:spacing w:line="360" w:lineRule="auto"/>
        <w:jc w:val="both"/>
        <w:rPr>
          <w:rFonts w:ascii="Arial" w:hAnsi="Arial" w:cs="Arial"/>
        </w:rPr>
      </w:pPr>
    </w:p>
    <w:p w:rsidR="00DF41E8" w:rsidRPr="005522BF" w:rsidRDefault="00DF41E8" w:rsidP="00DC757A">
      <w:pPr>
        <w:jc w:val="both"/>
        <w:rPr>
          <w:rFonts w:ascii="Arial" w:hAnsi="Arial" w:cs="Arial"/>
        </w:rPr>
      </w:pPr>
      <w:r w:rsidRPr="00552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522BF">
        <w:rPr>
          <w:rFonts w:ascii="Arial" w:hAnsi="Arial" w:cs="Arial"/>
        </w:rPr>
        <w:t xml:space="preserve">В соответствии с Федеральным законом </w:t>
      </w:r>
      <w:hyperlink r:id="rId5" w:tgtFrame="Logical" w:history="1">
        <w:r w:rsidRPr="005522BF">
          <w:rPr>
            <w:rStyle w:val="a5"/>
            <w:rFonts w:ascii="Arial" w:hAnsi="Arial" w:cs="Arial"/>
          </w:rPr>
          <w:t>от 06.10.2003 № 131-ФЗ</w:t>
        </w:r>
      </w:hyperlink>
      <w:r w:rsidRPr="005522BF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hyperlink r:id="rId6" w:tgtFrame="Logical" w:history="1">
        <w:r w:rsidRPr="005522BF">
          <w:rPr>
            <w:rStyle w:val="a5"/>
            <w:rFonts w:ascii="Arial" w:hAnsi="Arial" w:cs="Arial"/>
          </w:rPr>
          <w:t>Уставом</w:t>
        </w:r>
      </w:hyperlink>
      <w:r w:rsidRPr="00552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Никитинского </w:t>
      </w:r>
      <w:r w:rsidRPr="005522BF">
        <w:rPr>
          <w:rFonts w:ascii="Arial" w:hAnsi="Arial" w:cs="Arial"/>
        </w:rPr>
        <w:t xml:space="preserve">сельского поселения Новодеревеньковского района Орловской области, </w:t>
      </w:r>
      <w:r>
        <w:rPr>
          <w:rFonts w:ascii="Arial" w:hAnsi="Arial" w:cs="Arial"/>
        </w:rPr>
        <w:t xml:space="preserve">Никитинский </w:t>
      </w:r>
      <w:r w:rsidRPr="005522BF">
        <w:rPr>
          <w:rFonts w:ascii="Arial" w:hAnsi="Arial" w:cs="Arial"/>
        </w:rPr>
        <w:t>сельский Совет народных депутатов, РЕШИЛ:</w:t>
      </w:r>
    </w:p>
    <w:p w:rsidR="00620175" w:rsidRPr="00DF41E8" w:rsidRDefault="00620175" w:rsidP="00DC757A">
      <w:pPr>
        <w:jc w:val="both"/>
        <w:rPr>
          <w:rFonts w:ascii="Arial" w:hAnsi="Arial" w:cs="Arial"/>
          <w:b/>
        </w:rPr>
      </w:pPr>
    </w:p>
    <w:p w:rsidR="00113CA8" w:rsidRPr="00DF41E8" w:rsidRDefault="00620175" w:rsidP="00DC757A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         </w:t>
      </w:r>
      <w:r w:rsidR="00113CA8" w:rsidRPr="00DF41E8">
        <w:rPr>
          <w:rFonts w:ascii="Arial" w:hAnsi="Arial" w:cs="Arial"/>
        </w:rPr>
        <w:t xml:space="preserve">1. Принять   решение “О внесении изменений и дополнений в Устав  Никитинского  сельского поселения Новодеревеньковского района Орловской области ” </w:t>
      </w: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2. Направить принятое решение главе  Никитинского сельского поселения для подписания, </w:t>
      </w:r>
      <w:r w:rsidR="00DF41E8" w:rsidRPr="00DF41E8">
        <w:rPr>
          <w:rFonts w:ascii="Arial" w:hAnsi="Arial" w:cs="Arial"/>
        </w:rPr>
        <w:t>представления  на государственную регистрацию в Управление М</w:t>
      </w:r>
      <w:r w:rsidR="00217082">
        <w:rPr>
          <w:rFonts w:ascii="Arial" w:hAnsi="Arial" w:cs="Arial"/>
        </w:rPr>
        <w:t>инистерства юстиции Российской Ф</w:t>
      </w:r>
      <w:r w:rsidR="00DF41E8" w:rsidRPr="00DF41E8">
        <w:rPr>
          <w:rFonts w:ascii="Arial" w:hAnsi="Arial" w:cs="Arial"/>
        </w:rPr>
        <w:t xml:space="preserve">едерации по Орловской области и </w:t>
      </w:r>
      <w:r w:rsidRPr="00DF41E8">
        <w:rPr>
          <w:rFonts w:ascii="Arial" w:hAnsi="Arial" w:cs="Arial"/>
        </w:rPr>
        <w:t xml:space="preserve">дальнейшего обнародования.  </w:t>
      </w: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</w:p>
    <w:p w:rsidR="00113CA8" w:rsidRPr="00DF41E8" w:rsidRDefault="00113CA8" w:rsidP="00DC757A">
      <w:pPr>
        <w:ind w:firstLine="709"/>
        <w:jc w:val="both"/>
        <w:rPr>
          <w:rFonts w:ascii="Arial" w:hAnsi="Arial" w:cs="Arial"/>
        </w:rPr>
      </w:pPr>
    </w:p>
    <w:p w:rsidR="00113CA8" w:rsidRPr="00DF41E8" w:rsidRDefault="00113CA8" w:rsidP="00DC757A">
      <w:pPr>
        <w:ind w:firstLine="709"/>
        <w:rPr>
          <w:rFonts w:ascii="Arial" w:hAnsi="Arial" w:cs="Arial"/>
        </w:rPr>
      </w:pPr>
    </w:p>
    <w:p w:rsidR="00113CA8" w:rsidRDefault="00113CA8" w:rsidP="00113CA8">
      <w:pPr>
        <w:rPr>
          <w:rFonts w:ascii="Arial" w:hAnsi="Arial" w:cs="Arial"/>
        </w:rPr>
      </w:pPr>
    </w:p>
    <w:p w:rsidR="00DC757A" w:rsidRDefault="00DC757A" w:rsidP="00113CA8">
      <w:pPr>
        <w:rPr>
          <w:rFonts w:ascii="Arial" w:hAnsi="Arial" w:cs="Arial"/>
        </w:rPr>
      </w:pPr>
    </w:p>
    <w:p w:rsidR="00DC757A" w:rsidRPr="00DF41E8" w:rsidRDefault="00DC757A" w:rsidP="00113CA8">
      <w:pPr>
        <w:rPr>
          <w:rFonts w:ascii="Arial" w:hAnsi="Arial" w:cs="Arial"/>
        </w:rPr>
      </w:pPr>
    </w:p>
    <w:p w:rsidR="00620175" w:rsidRPr="00DF41E8" w:rsidRDefault="00113CA8" w:rsidP="00620175">
      <w:pPr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Председатель    сельс</w:t>
      </w:r>
      <w:r w:rsidR="00620175" w:rsidRPr="00DF41E8">
        <w:rPr>
          <w:rFonts w:ascii="Arial" w:hAnsi="Arial" w:cs="Arial"/>
        </w:rPr>
        <w:t>овета</w:t>
      </w:r>
      <w:r w:rsidRPr="00DF41E8">
        <w:rPr>
          <w:rFonts w:ascii="Arial" w:hAnsi="Arial" w:cs="Arial"/>
        </w:rPr>
        <w:t xml:space="preserve"> </w:t>
      </w:r>
      <w:r w:rsidR="00620175" w:rsidRPr="00DF41E8">
        <w:rPr>
          <w:rFonts w:ascii="Arial" w:hAnsi="Arial" w:cs="Arial"/>
        </w:rPr>
        <w:t xml:space="preserve">                                          А.В. Красильников</w:t>
      </w:r>
    </w:p>
    <w:p w:rsidR="00113CA8" w:rsidRPr="00DF41E8" w:rsidRDefault="00113CA8" w:rsidP="00113CA8">
      <w:pPr>
        <w:rPr>
          <w:rFonts w:ascii="Arial" w:hAnsi="Arial" w:cs="Arial"/>
        </w:rPr>
      </w:pPr>
    </w:p>
    <w:p w:rsidR="00113CA8" w:rsidRPr="00DF41E8" w:rsidRDefault="00113CA8" w:rsidP="00113CA8">
      <w:pPr>
        <w:rPr>
          <w:rFonts w:ascii="Arial" w:hAnsi="Arial" w:cs="Arial"/>
        </w:rPr>
      </w:pPr>
      <w:r w:rsidRPr="00DF41E8">
        <w:rPr>
          <w:rFonts w:ascii="Arial" w:hAnsi="Arial" w:cs="Arial"/>
        </w:rPr>
        <w:t xml:space="preserve">     </w:t>
      </w:r>
      <w:r w:rsidRPr="00DF41E8">
        <w:rPr>
          <w:rFonts w:ascii="Arial" w:hAnsi="Arial" w:cs="Arial"/>
        </w:rPr>
        <w:tab/>
      </w:r>
      <w:r w:rsidRPr="00DF41E8">
        <w:rPr>
          <w:rFonts w:ascii="Arial" w:hAnsi="Arial" w:cs="Arial"/>
        </w:rPr>
        <w:tab/>
        <w:t xml:space="preserve">                                  </w:t>
      </w:r>
    </w:p>
    <w:p w:rsidR="00113CA8" w:rsidRPr="00620175" w:rsidRDefault="00113CA8" w:rsidP="00113CA8">
      <w:pPr>
        <w:ind w:firstLine="709"/>
        <w:rPr>
          <w:sz w:val="28"/>
          <w:szCs w:val="28"/>
        </w:rPr>
      </w:pPr>
    </w:p>
    <w:p w:rsidR="00113CA8" w:rsidRPr="00620175" w:rsidRDefault="00113CA8" w:rsidP="00113CA8">
      <w:pPr>
        <w:rPr>
          <w:sz w:val="28"/>
          <w:szCs w:val="28"/>
        </w:rPr>
      </w:pPr>
    </w:p>
    <w:sectPr w:rsidR="00113CA8" w:rsidRPr="00620175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CA8"/>
    <w:rsid w:val="00084CDC"/>
    <w:rsid w:val="00113CA8"/>
    <w:rsid w:val="001A718A"/>
    <w:rsid w:val="00217082"/>
    <w:rsid w:val="00325803"/>
    <w:rsid w:val="00335115"/>
    <w:rsid w:val="004E3593"/>
    <w:rsid w:val="00534D1A"/>
    <w:rsid w:val="0059473C"/>
    <w:rsid w:val="005A45EF"/>
    <w:rsid w:val="00620175"/>
    <w:rsid w:val="006B671A"/>
    <w:rsid w:val="008B776E"/>
    <w:rsid w:val="00A97146"/>
    <w:rsid w:val="00D10200"/>
    <w:rsid w:val="00D36551"/>
    <w:rsid w:val="00DC757A"/>
    <w:rsid w:val="00DF2D4F"/>
    <w:rsid w:val="00DF41E8"/>
    <w:rsid w:val="00E665CD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0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3CA8"/>
    <w:pPr>
      <w:keepNext/>
      <w:numPr>
        <w:ilvl w:val="2"/>
        <w:numId w:val="1"/>
      </w:numPr>
      <w:ind w:left="705" w:firstLine="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3C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113C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3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13CA8"/>
    <w:pPr>
      <w:spacing w:after="120" w:line="480" w:lineRule="auto"/>
    </w:pPr>
  </w:style>
  <w:style w:type="paragraph" w:customStyle="1" w:styleId="11">
    <w:name w:val="Название объекта1"/>
    <w:basedOn w:val="a"/>
    <w:next w:val="a"/>
    <w:rsid w:val="00113CA8"/>
    <w:pPr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620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rsid w:val="00DF41E8"/>
    <w:rPr>
      <w:rFonts w:ascii="Times New Roman" w:hAnsi="Times New Roman"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8c6ee71-8c5b-468c-9644-3d5fccff4043.doc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1277</Characters>
  <Application>Microsoft Office Word</Application>
  <DocSecurity>0</DocSecurity>
  <Lines>10</Lines>
  <Paragraphs>2</Paragraphs>
  <ScaleCrop>false</ScaleCrop>
  <Company>administraciya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</cp:revision>
  <cp:lastPrinted>2018-01-16T13:59:00Z</cp:lastPrinted>
  <dcterms:created xsi:type="dcterms:W3CDTF">2016-07-05T06:04:00Z</dcterms:created>
  <dcterms:modified xsi:type="dcterms:W3CDTF">2019-08-12T08:58:00Z</dcterms:modified>
</cp:coreProperties>
</file>