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РОССИЙСКАЯ  ФЕДЕРАЦИЯ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НОВОДЕРЕВЕНЬКОВСКИЙ  РАЙОН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5C11E7" w:rsidRDefault="005C11E7" w:rsidP="005C11E7">
      <w:pPr>
        <w:spacing w:after="0"/>
        <w:rPr>
          <w:rFonts w:ascii="Times New Roman" w:hAnsi="Times New Roman" w:cs="Times New Roman"/>
        </w:rPr>
      </w:pP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11E7" w:rsidRDefault="005C11E7" w:rsidP="005C11E7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</w:p>
    <w:p w:rsidR="00E87840" w:rsidRPr="00985181" w:rsidRDefault="006C3D4F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7017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B271C">
        <w:rPr>
          <w:rFonts w:ascii="Times New Roman" w:hAnsi="Times New Roman" w:cs="Times New Roman"/>
          <w:sz w:val="24"/>
          <w:szCs w:val="24"/>
        </w:rPr>
        <w:t>201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7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5C11E7">
        <w:rPr>
          <w:rFonts w:ascii="Times New Roman" w:hAnsi="Times New Roman" w:cs="Times New Roman"/>
          <w:sz w:val="24"/>
          <w:szCs w:val="24"/>
        </w:rPr>
        <w:t>174</w:t>
      </w:r>
    </w:p>
    <w:p w:rsidR="0070479C" w:rsidRDefault="0070479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171" w:rsidRPr="00470171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gramStart"/>
      <w:r w:rsidRPr="00470171">
        <w:rPr>
          <w:rFonts w:ascii="Times New Roman" w:hAnsi="Times New Roman" w:cs="Times New Roman"/>
          <w:b/>
          <w:sz w:val="24"/>
          <w:szCs w:val="24"/>
        </w:rPr>
        <w:t>нормотворческой</w:t>
      </w:r>
      <w:proofErr w:type="gramEnd"/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1C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 </w:t>
      </w:r>
      <w:r w:rsidR="00EB271C"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</w:p>
    <w:p w:rsidR="00470171" w:rsidRPr="00470171" w:rsidRDefault="00EB271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470171" w:rsidRPr="00470171">
        <w:rPr>
          <w:rFonts w:ascii="Times New Roman" w:hAnsi="Times New Roman" w:cs="Times New Roman"/>
          <w:b/>
          <w:sz w:val="24"/>
          <w:szCs w:val="24"/>
        </w:rPr>
        <w:t>льского поселения на 2018 год</w:t>
      </w:r>
    </w:p>
    <w:p w:rsidR="00470171" w:rsidRPr="006C0987" w:rsidRDefault="00470171" w:rsidP="0047017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70171" w:rsidRPr="00C73D52" w:rsidRDefault="00470171" w:rsidP="00470171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нормотворческой деятельности администрации </w:t>
      </w:r>
      <w:r w:rsidR="00EB271C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 2018 год, руководствуясь Уставом </w:t>
      </w:r>
      <w:r w:rsidR="00EB271C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нормотворческой деятельности администрации   </w:t>
      </w:r>
      <w:r w:rsidR="00EB271C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 год.</w:t>
      </w:r>
    </w:p>
    <w:p w:rsidR="00470171" w:rsidRPr="00C73D52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  <w:r w:rsidR="00C73D52">
        <w:rPr>
          <w:rFonts w:ascii="Times New Roman" w:hAnsi="Times New Roman" w:cs="Times New Roman"/>
          <w:sz w:val="24"/>
          <w:szCs w:val="24"/>
        </w:rPr>
        <w:t xml:space="preserve">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11E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вступает в силу со дня его обнародования и подлежит размещению на официальном сайте Администрации </w:t>
      </w:r>
      <w:r w:rsidRPr="00C73D5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73D52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</w:p>
    <w:p w:rsidR="00EB271C" w:rsidRPr="00C73D52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3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D5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C11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C73D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28" w:rsidRPr="00C73D52" w:rsidRDefault="00FF0128" w:rsidP="00EB27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F0128" w:rsidRPr="00C73D52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C73D52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C73D52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171" w:rsidRPr="00C73D52" w:rsidRDefault="00FF0128" w:rsidP="0070479C">
      <w:pPr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</w:t>
      </w:r>
      <w:r w:rsidR="0070479C" w:rsidRPr="00C73D52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70479C" w:rsidRPr="00C73D52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70479C" w:rsidRPr="00C73D52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5C11E7">
        <w:rPr>
          <w:rFonts w:ascii="Times New Roman" w:hAnsi="Times New Roman"/>
          <w:sz w:val="24"/>
          <w:szCs w:val="24"/>
          <w:lang w:eastAsia="ru-RU"/>
        </w:rPr>
        <w:t xml:space="preserve">постановлению </w:t>
      </w:r>
      <w:r w:rsidRPr="006D6D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70171" w:rsidRPr="006D6DBF" w:rsidRDefault="0070479C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Никитинского </w:t>
      </w:r>
      <w:r w:rsidR="00470171" w:rsidRPr="006D6DB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F6295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.12.2017 г. № </w:t>
      </w:r>
      <w:r w:rsidR="005C11E7">
        <w:rPr>
          <w:rFonts w:ascii="Times New Roman" w:hAnsi="Times New Roman"/>
          <w:sz w:val="24"/>
          <w:szCs w:val="24"/>
          <w:lang w:eastAsia="ru-RU"/>
        </w:rPr>
        <w:t>174</w:t>
      </w:r>
    </w:p>
    <w:p w:rsidR="00470171" w:rsidRPr="006C0987" w:rsidRDefault="00470171" w:rsidP="007D2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DBF">
        <w:rPr>
          <w:rFonts w:eastAsia="Times New Roman"/>
        </w:rPr>
        <w:t> 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>ПРИМЕРНЫЙ ПЛАН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нормотворческой деятельности 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администрации </w:t>
      </w:r>
      <w:r w:rsidR="007D231E" w:rsidRPr="0070479C">
        <w:rPr>
          <w:b/>
          <w:bCs/>
          <w:sz w:val="24"/>
          <w:szCs w:val="24"/>
          <w:lang w:val="ru-RU"/>
        </w:rPr>
        <w:t xml:space="preserve">Никитинского </w:t>
      </w:r>
      <w:r w:rsidRPr="0070479C">
        <w:rPr>
          <w:b/>
          <w:bCs/>
          <w:sz w:val="24"/>
          <w:szCs w:val="24"/>
          <w:lang w:val="ru-RU"/>
        </w:rPr>
        <w:t>сельского поселения на 2018 год</w:t>
      </w:r>
    </w:p>
    <w:p w:rsidR="00470171" w:rsidRPr="0070479C" w:rsidRDefault="00470171" w:rsidP="00470171">
      <w:pPr>
        <w:pStyle w:val="1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826"/>
        <w:gridCol w:w="3043"/>
        <w:gridCol w:w="2059"/>
      </w:tblGrid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Срок внесения проекта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Экономические и финансовые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реализации решения Совета о бюджете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EB271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0479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</w:t>
            </w:r>
            <w:r w:rsidR="0070479C" w:rsidRPr="0070479C">
              <w:rPr>
                <w:sz w:val="24"/>
                <w:szCs w:val="24"/>
                <w:lang w:val="ru-RU"/>
              </w:rPr>
              <w:t>стратегии</w:t>
            </w:r>
            <w:r w:rsidRPr="0070479C">
              <w:rPr>
                <w:sz w:val="24"/>
                <w:szCs w:val="24"/>
                <w:lang w:val="ru-RU"/>
              </w:rPr>
              <w:t xml:space="preserve"> социально-экономического развития </w:t>
            </w:r>
            <w:r w:rsidR="0070479C" w:rsidRPr="0070479C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Имущественные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Муниципальная служба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D231E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разработке и принятии  нормативных правовых актов, регламентирующ</w:t>
            </w:r>
            <w:r w:rsidR="007D231E" w:rsidRPr="0070479C">
              <w:rPr>
                <w:sz w:val="24"/>
                <w:szCs w:val="24"/>
                <w:lang w:val="ru-RU"/>
              </w:rPr>
              <w:t>их вопросы муниципальной службы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</w:t>
            </w:r>
            <w:r w:rsidR="00470171" w:rsidRPr="0070479C">
              <w:rPr>
                <w:sz w:val="24"/>
                <w:szCs w:val="24"/>
                <w:lang w:val="ru-RU"/>
              </w:rPr>
              <w:t>рокуратура</w:t>
            </w:r>
            <w:r w:rsidRPr="0070479C">
              <w:rPr>
                <w:sz w:val="24"/>
                <w:szCs w:val="24"/>
                <w:lang w:val="ru-RU"/>
              </w:rPr>
              <w:t>,</w:t>
            </w:r>
          </w:p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 течение периода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Другие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Об утверждение Правил  землепользования и застройк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на территории Никитинского сельского поселения экологического двухмесячника и экологического субботника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муниципального образования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пожарной безопасности и безопасности 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2 - 3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мероприятий по </w:t>
            </w:r>
            <w:r w:rsidRPr="0070479C">
              <w:rPr>
                <w:sz w:val="24"/>
                <w:szCs w:val="24"/>
                <w:lang w:val="ru-RU"/>
              </w:rPr>
              <w:lastRenderedPageBreak/>
              <w:t>благоустройству территории СП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lastRenderedPageBreak/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внесении изменений в ранее </w:t>
            </w:r>
            <w:proofErr w:type="gramStart"/>
            <w:r w:rsidRPr="0070479C">
              <w:rPr>
                <w:sz w:val="24"/>
                <w:szCs w:val="24"/>
                <w:lang w:val="ru-RU"/>
              </w:rPr>
              <w:t>принятые</w:t>
            </w:r>
            <w:proofErr w:type="gramEnd"/>
            <w:r w:rsidRPr="0070479C">
              <w:rPr>
                <w:sz w:val="24"/>
                <w:szCs w:val="24"/>
                <w:lang w:val="ru-RU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прокуратура,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дополнительных мерах по обеспечению первичных мер пожарной безопасности пожароопасный период 2018 г.»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1,3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плана работы совета общественности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1 квартал 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5C11E7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 О Внесении изменений в действующие муниципальные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AD62B4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sectPr w:rsidR="00470171" w:rsidRPr="00AD62B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72465"/>
    <w:rsid w:val="00190D1F"/>
    <w:rsid w:val="001B7453"/>
    <w:rsid w:val="001E2CC1"/>
    <w:rsid w:val="00214113"/>
    <w:rsid w:val="0022460B"/>
    <w:rsid w:val="00241163"/>
    <w:rsid w:val="00280476"/>
    <w:rsid w:val="00352138"/>
    <w:rsid w:val="003558F9"/>
    <w:rsid w:val="00470171"/>
    <w:rsid w:val="00590907"/>
    <w:rsid w:val="005B5FBF"/>
    <w:rsid w:val="005C11E7"/>
    <w:rsid w:val="005F6295"/>
    <w:rsid w:val="006C3D4F"/>
    <w:rsid w:val="0070479C"/>
    <w:rsid w:val="00753700"/>
    <w:rsid w:val="00780800"/>
    <w:rsid w:val="00781230"/>
    <w:rsid w:val="007D231E"/>
    <w:rsid w:val="00985181"/>
    <w:rsid w:val="00A07C66"/>
    <w:rsid w:val="00A54459"/>
    <w:rsid w:val="00AD62B4"/>
    <w:rsid w:val="00B94735"/>
    <w:rsid w:val="00C73D52"/>
    <w:rsid w:val="00C756E0"/>
    <w:rsid w:val="00C80C85"/>
    <w:rsid w:val="00E87840"/>
    <w:rsid w:val="00EB271C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0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2018-01-17T11:27:00Z</cp:lastPrinted>
  <dcterms:created xsi:type="dcterms:W3CDTF">2017-05-10T07:32:00Z</dcterms:created>
  <dcterms:modified xsi:type="dcterms:W3CDTF">2018-01-29T09:40:00Z</dcterms:modified>
</cp:coreProperties>
</file>