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9726BF" w:rsidRDefault="00D46FF6" w:rsidP="009726B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9726BF" w:rsidRDefault="00D46FF6" w:rsidP="009726BF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Default="008A4C12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726BF">
        <w:rPr>
          <w:rFonts w:ascii="Times New Roman" w:hAnsi="Times New Roman"/>
          <w:b w:val="0"/>
          <w:color w:val="000000"/>
          <w:sz w:val="28"/>
          <w:szCs w:val="28"/>
        </w:rPr>
        <w:t>02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</w:t>
      </w:r>
      <w:r>
        <w:rPr>
          <w:rFonts w:ascii="Times New Roman" w:hAnsi="Times New Roman"/>
          <w:b w:val="0"/>
          <w:color w:val="000000"/>
          <w:sz w:val="28"/>
          <w:szCs w:val="28"/>
        </w:rPr>
        <w:t>__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3E6E0B" w:rsidRDefault="00D3184B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B">
        <w:rPr>
          <w:rFonts w:ascii="Times New Roman" w:hAnsi="Times New Roman" w:cs="Times New Roman"/>
          <w:b/>
          <w:sz w:val="28"/>
          <w:szCs w:val="28"/>
        </w:rPr>
        <w:t>О внесении изменений в   Решение Никитинского сельског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о Совета народных депутатов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 xml:space="preserve">№ 31\7 от 24.12.2015 года «О денежном содержании 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и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в Никитинском сельском поселении»</w:t>
      </w:r>
    </w:p>
    <w:p w:rsidR="007D1B67" w:rsidRPr="00D3184B" w:rsidRDefault="007D1B67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0B" w:rsidRPr="00D3184B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№</w:t>
      </w:r>
      <w:r w:rsidR="001D73FD">
        <w:rPr>
          <w:rFonts w:ascii="Times New Roman" w:hAnsi="Times New Roman" w:cs="Times New Roman"/>
          <w:b w:val="0"/>
          <w:sz w:val="28"/>
          <w:szCs w:val="28"/>
        </w:rPr>
        <w:t xml:space="preserve"> 11/2</w:t>
      </w:r>
      <w:r w:rsidR="007A4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о</w:t>
      </w:r>
      <w:r w:rsidR="009726BF">
        <w:rPr>
          <w:rFonts w:ascii="Times New Roman" w:hAnsi="Times New Roman" w:cs="Times New Roman"/>
          <w:b w:val="0"/>
          <w:sz w:val="28"/>
          <w:szCs w:val="28"/>
        </w:rPr>
        <w:t>т</w:t>
      </w:r>
      <w:r w:rsidR="00133C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1D73FD">
        <w:rPr>
          <w:rFonts w:ascii="Times New Roman" w:hAnsi="Times New Roman" w:cs="Times New Roman"/>
          <w:b w:val="0"/>
          <w:sz w:val="28"/>
          <w:szCs w:val="28"/>
        </w:rPr>
        <w:t>27.</w:t>
      </w:r>
      <w:r w:rsidR="007A4554">
        <w:rPr>
          <w:rFonts w:ascii="Times New Roman" w:hAnsi="Times New Roman" w:cs="Times New Roman"/>
          <w:b w:val="0"/>
          <w:sz w:val="28"/>
          <w:szCs w:val="28"/>
        </w:rPr>
        <w:t>12.202</w:t>
      </w:r>
      <w:r w:rsidR="00133C09">
        <w:rPr>
          <w:rFonts w:ascii="Times New Roman" w:hAnsi="Times New Roman" w:cs="Times New Roman"/>
          <w:b w:val="0"/>
          <w:sz w:val="28"/>
          <w:szCs w:val="28"/>
        </w:rPr>
        <w:t>2</w:t>
      </w:r>
      <w:r w:rsidR="007A4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года «О повышении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>денежного содержания сотрудников администрации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13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7">
        <w:rPr>
          <w:rFonts w:ascii="Times New Roman" w:hAnsi="Times New Roman" w:cs="Times New Roman"/>
          <w:sz w:val="28"/>
          <w:szCs w:val="28"/>
        </w:rPr>
        <w:t xml:space="preserve">1. </w:t>
      </w:r>
      <w:r w:rsidR="00E45195" w:rsidRPr="007D1B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 Решение Никитинского сельского Совета народных депутатов № 31\7 от 24.12.2015 года «О денежном содержании </w:t>
      </w:r>
      <w:r w:rsidR="007D1B6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1B67" w:rsidRPr="007D1B67">
        <w:rPr>
          <w:rFonts w:ascii="Times New Roman" w:hAnsi="Times New Roman" w:cs="Times New Roman"/>
          <w:sz w:val="28"/>
          <w:szCs w:val="28"/>
        </w:rPr>
        <w:t>и выборного должностного лица в Никитинском сельском поселении»</w:t>
      </w:r>
      <w:r w:rsidR="004459E5" w:rsidRPr="004459E5">
        <w:rPr>
          <w:rFonts w:ascii="Times New Roman" w:hAnsi="Times New Roman" w:cs="Times New Roman"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47D25">
        <w:rPr>
          <w:rFonts w:ascii="Times New Roman" w:hAnsi="Times New Roman" w:cs="Times New Roman"/>
          <w:sz w:val="28"/>
          <w:szCs w:val="28"/>
        </w:rPr>
        <w:t>2</w:t>
      </w:r>
      <w:r w:rsidR="00133C09">
        <w:rPr>
          <w:rFonts w:ascii="Times New Roman" w:hAnsi="Times New Roman" w:cs="Times New Roman"/>
          <w:sz w:val="28"/>
          <w:szCs w:val="28"/>
        </w:rPr>
        <w:t>9</w:t>
      </w:r>
      <w:r w:rsidR="004459E5">
        <w:rPr>
          <w:rFonts w:ascii="Times New Roman" w:hAnsi="Times New Roman" w:cs="Times New Roman"/>
          <w:sz w:val="28"/>
          <w:szCs w:val="28"/>
        </w:rPr>
        <w:t>.</w:t>
      </w:r>
      <w:r w:rsidR="009726BF">
        <w:rPr>
          <w:rFonts w:ascii="Times New Roman" w:hAnsi="Times New Roman" w:cs="Times New Roman"/>
          <w:sz w:val="28"/>
          <w:szCs w:val="28"/>
        </w:rPr>
        <w:t>01</w:t>
      </w:r>
      <w:r w:rsidR="004459E5">
        <w:rPr>
          <w:rFonts w:ascii="Times New Roman" w:hAnsi="Times New Roman" w:cs="Times New Roman"/>
          <w:sz w:val="28"/>
          <w:szCs w:val="28"/>
        </w:rPr>
        <w:t>.20</w:t>
      </w:r>
      <w:r w:rsidR="00D47D25">
        <w:rPr>
          <w:rFonts w:ascii="Times New Roman" w:hAnsi="Times New Roman" w:cs="Times New Roman"/>
          <w:sz w:val="28"/>
          <w:szCs w:val="28"/>
        </w:rPr>
        <w:t>21</w:t>
      </w:r>
      <w:r w:rsidR="004459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3C09">
        <w:rPr>
          <w:rFonts w:ascii="Times New Roman" w:hAnsi="Times New Roman" w:cs="Times New Roman"/>
          <w:sz w:val="28"/>
          <w:szCs w:val="28"/>
        </w:rPr>
        <w:t>4/4</w:t>
      </w:r>
      <w:r w:rsidR="004459E5">
        <w:rPr>
          <w:rFonts w:ascii="Times New Roman" w:hAnsi="Times New Roman" w:cs="Times New Roman"/>
          <w:sz w:val="28"/>
          <w:szCs w:val="28"/>
        </w:rPr>
        <w:t>)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9726BF" w:rsidP="00133C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195">
        <w:rPr>
          <w:rFonts w:ascii="Times New Roman" w:hAnsi="Times New Roman" w:cs="Times New Roman"/>
          <w:sz w:val="28"/>
          <w:szCs w:val="28"/>
        </w:rPr>
        <w:t xml:space="preserve">1.1 Раздел </w:t>
      </w:r>
      <w:r w:rsidRPr="00C228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ст.1 п.2 изложить в следующей редакции:</w:t>
      </w:r>
      <w:r w:rsidR="00E45195" w:rsidRPr="00E45195">
        <w:rPr>
          <w:sz w:val="28"/>
          <w:szCs w:val="28"/>
        </w:rPr>
        <w:t xml:space="preserve"> </w:t>
      </w:r>
    </w:p>
    <w:p w:rsidR="00A8257C" w:rsidRDefault="00E45195" w:rsidP="00133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 xml:space="preserve">Должностной оклад муниципальному служащему устанавливается в размере </w:t>
      </w:r>
      <w:r w:rsidR="00133C09">
        <w:rPr>
          <w:rFonts w:ascii="Times New Roman" w:hAnsi="Times New Roman" w:cs="Times New Roman"/>
          <w:sz w:val="28"/>
          <w:szCs w:val="28"/>
        </w:rPr>
        <w:t>458</w:t>
      </w:r>
      <w:r w:rsidR="00D25D35">
        <w:rPr>
          <w:rFonts w:ascii="Times New Roman" w:hAnsi="Times New Roman" w:cs="Times New Roman"/>
          <w:sz w:val="28"/>
          <w:szCs w:val="28"/>
        </w:rPr>
        <w:t>2</w:t>
      </w:r>
      <w:r w:rsidR="00D47D25">
        <w:rPr>
          <w:rFonts w:ascii="Times New Roman" w:hAnsi="Times New Roman" w:cs="Times New Roman"/>
          <w:sz w:val="28"/>
          <w:szCs w:val="28"/>
        </w:rPr>
        <w:t xml:space="preserve"> </w:t>
      </w:r>
      <w:r w:rsidRPr="00E45195">
        <w:rPr>
          <w:rFonts w:ascii="Times New Roman" w:hAnsi="Times New Roman" w:cs="Times New Roman"/>
          <w:sz w:val="28"/>
          <w:szCs w:val="28"/>
        </w:rPr>
        <w:t>рубл</w:t>
      </w:r>
      <w:r w:rsidR="00D25D35">
        <w:rPr>
          <w:rFonts w:ascii="Times New Roman" w:hAnsi="Times New Roman" w:cs="Times New Roman"/>
          <w:sz w:val="28"/>
          <w:szCs w:val="28"/>
        </w:rPr>
        <w:t>я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9726BF" w:rsidRDefault="009726BF" w:rsidP="00133C0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</w:t>
      </w:r>
      <w:r w:rsidRPr="0097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28C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п.1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9726BF" w:rsidRDefault="009726BF" w:rsidP="00133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8C5">
        <w:rPr>
          <w:rFonts w:ascii="Times New Roman" w:hAnsi="Times New Roman" w:cs="Times New Roman"/>
          <w:sz w:val="28"/>
          <w:szCs w:val="28"/>
        </w:rPr>
        <w:t xml:space="preserve">Должностной оклад выборного должностного лица местного самоуправления устанавливается в размере </w:t>
      </w:r>
      <w:r w:rsidR="00133C09">
        <w:rPr>
          <w:rFonts w:ascii="Times New Roman" w:hAnsi="Times New Roman" w:cs="Times New Roman"/>
          <w:sz w:val="28"/>
          <w:szCs w:val="28"/>
        </w:rPr>
        <w:t>10</w:t>
      </w:r>
      <w:r w:rsidR="00D25D35">
        <w:rPr>
          <w:rFonts w:ascii="Times New Roman" w:hAnsi="Times New Roman" w:cs="Times New Roman"/>
          <w:sz w:val="28"/>
          <w:szCs w:val="28"/>
        </w:rPr>
        <w:t>2</w:t>
      </w:r>
      <w:r w:rsidR="00133C09">
        <w:rPr>
          <w:rFonts w:ascii="Times New Roman" w:hAnsi="Times New Roman" w:cs="Times New Roman"/>
          <w:sz w:val="28"/>
          <w:szCs w:val="28"/>
        </w:rPr>
        <w:t>05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C228C5">
        <w:rPr>
          <w:rFonts w:ascii="Times New Roman" w:hAnsi="Times New Roman" w:cs="Times New Roman"/>
          <w:sz w:val="28"/>
          <w:szCs w:val="28"/>
        </w:rPr>
        <w:t>рублей.</w:t>
      </w:r>
    </w:p>
    <w:p w:rsidR="003E6E0B" w:rsidRDefault="007D4FC4" w:rsidP="0013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9579D0">
        <w:rPr>
          <w:rFonts w:ascii="Times New Roman" w:hAnsi="Times New Roman" w:cs="Times New Roman"/>
          <w:sz w:val="28"/>
          <w:szCs w:val="28"/>
        </w:rPr>
        <w:t>1.01.20</w:t>
      </w:r>
      <w:r w:rsidR="009726BF">
        <w:rPr>
          <w:rFonts w:ascii="Times New Roman" w:hAnsi="Times New Roman" w:cs="Times New Roman"/>
          <w:sz w:val="28"/>
          <w:szCs w:val="28"/>
        </w:rPr>
        <w:t>2</w:t>
      </w:r>
      <w:r w:rsidR="00133C09">
        <w:rPr>
          <w:rFonts w:ascii="Times New Roman" w:hAnsi="Times New Roman" w:cs="Times New Roman"/>
          <w:sz w:val="28"/>
          <w:szCs w:val="28"/>
        </w:rPr>
        <w:t>3</w:t>
      </w:r>
      <w:r w:rsidR="009726BF">
        <w:rPr>
          <w:rFonts w:ascii="Times New Roman" w:hAnsi="Times New Roman" w:cs="Times New Roman"/>
          <w:sz w:val="28"/>
          <w:szCs w:val="28"/>
        </w:rPr>
        <w:t xml:space="preserve"> </w:t>
      </w:r>
      <w:r w:rsidR="00D46FF6">
        <w:rPr>
          <w:rFonts w:ascii="Times New Roman" w:hAnsi="Times New Roman" w:cs="Times New Roman"/>
          <w:sz w:val="28"/>
          <w:szCs w:val="28"/>
        </w:rPr>
        <w:t>года.</w:t>
      </w:r>
    </w:p>
    <w:p w:rsidR="007D4FC4" w:rsidRPr="00D46FF6" w:rsidRDefault="007D4FC4" w:rsidP="00133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9726BF" w:rsidRPr="00D46FF6" w:rsidRDefault="009726BF" w:rsidP="00D47D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C09" w:rsidRDefault="00133C09" w:rsidP="0013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09" w:rsidRDefault="00133C09" w:rsidP="0013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09" w:rsidRDefault="00133C09" w:rsidP="00133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7D25" w:rsidRDefault="007D4FC4" w:rsidP="00133C09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</w:t>
      </w:r>
      <w:r w:rsidR="00D47D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А.В.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Красильнико</w:t>
      </w:r>
      <w:r w:rsidR="00133C09">
        <w:rPr>
          <w:rFonts w:ascii="Times New Roman" w:hAnsi="Times New Roman" w:cs="Times New Roman"/>
          <w:sz w:val="28"/>
          <w:szCs w:val="28"/>
        </w:rPr>
        <w:t>в</w:t>
      </w:r>
      <w:r w:rsidR="003E6E0B" w:rsidRPr="00D46FF6">
        <w:rPr>
          <w:rFonts w:ascii="Times New Roman" w:hAnsi="Times New Roman" w:cs="Times New Roman"/>
          <w:sz w:val="28"/>
          <w:szCs w:val="28"/>
        </w:rPr>
        <w:tab/>
      </w:r>
      <w:r w:rsidR="003E6E0B" w:rsidRPr="00D46FF6">
        <w:rPr>
          <w:rFonts w:ascii="Times New Roman" w:hAnsi="Times New Roman" w:cs="Times New Roman"/>
          <w:sz w:val="28"/>
          <w:szCs w:val="28"/>
        </w:rPr>
        <w:tab/>
      </w:r>
      <w:r w:rsidR="003E6E0B" w:rsidRPr="00D46FF6">
        <w:rPr>
          <w:rFonts w:ascii="Times New Roman" w:hAnsi="Times New Roman" w:cs="Times New Roman"/>
          <w:sz w:val="28"/>
          <w:szCs w:val="28"/>
        </w:rPr>
        <w:tab/>
      </w:r>
    </w:p>
    <w:sectPr w:rsidR="003E6E0B" w:rsidRPr="00D47D25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0B"/>
    <w:rsid w:val="001143D8"/>
    <w:rsid w:val="00133C09"/>
    <w:rsid w:val="00180BC8"/>
    <w:rsid w:val="00196525"/>
    <w:rsid w:val="001B7E8C"/>
    <w:rsid w:val="001D73FD"/>
    <w:rsid w:val="002C4CD4"/>
    <w:rsid w:val="00350DBE"/>
    <w:rsid w:val="003739FD"/>
    <w:rsid w:val="003E6E0B"/>
    <w:rsid w:val="004459E5"/>
    <w:rsid w:val="004C61E1"/>
    <w:rsid w:val="00507E49"/>
    <w:rsid w:val="005A1FED"/>
    <w:rsid w:val="00610A54"/>
    <w:rsid w:val="007A4554"/>
    <w:rsid w:val="007D1B67"/>
    <w:rsid w:val="007D4FC4"/>
    <w:rsid w:val="008A4C12"/>
    <w:rsid w:val="009579D0"/>
    <w:rsid w:val="009726BF"/>
    <w:rsid w:val="00977E15"/>
    <w:rsid w:val="009D0010"/>
    <w:rsid w:val="00A45846"/>
    <w:rsid w:val="00A8257C"/>
    <w:rsid w:val="00B850DE"/>
    <w:rsid w:val="00C26F52"/>
    <w:rsid w:val="00C4675B"/>
    <w:rsid w:val="00C873DF"/>
    <w:rsid w:val="00D25D35"/>
    <w:rsid w:val="00D3184B"/>
    <w:rsid w:val="00D46FF6"/>
    <w:rsid w:val="00D47D25"/>
    <w:rsid w:val="00E45195"/>
    <w:rsid w:val="00F5478C"/>
    <w:rsid w:val="00F72420"/>
    <w:rsid w:val="00F849EB"/>
    <w:rsid w:val="00FB636C"/>
    <w:rsid w:val="00FD3684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37D9"/>
  <w15:docId w15:val="{2963822A-CAC3-486F-8564-F4ABA67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C83E-8DE7-403B-AAE9-3D5173C9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23</cp:revision>
  <cp:lastPrinted>2022-12-13T12:12:00Z</cp:lastPrinted>
  <dcterms:created xsi:type="dcterms:W3CDTF">2016-02-09T09:07:00Z</dcterms:created>
  <dcterms:modified xsi:type="dcterms:W3CDTF">2023-01-30T12:36:00Z</dcterms:modified>
</cp:coreProperties>
</file>