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74" w:rsidRDefault="00543274" w:rsidP="00543274">
      <w:pPr>
        <w:jc w:val="center"/>
      </w:pPr>
      <w:r>
        <w:t>РОССИЙСКАЯ  ФЕДЕРАЦИЯ</w:t>
      </w:r>
    </w:p>
    <w:p w:rsidR="00543274" w:rsidRDefault="00543274" w:rsidP="00543274">
      <w:pPr>
        <w:jc w:val="center"/>
      </w:pPr>
      <w:r>
        <w:t>АДМИНИСТРАЦИЯ НИКИТИНСКОГО СЕЛЬСКОГО ПОСЕЛЕНИЯ</w:t>
      </w:r>
      <w:r>
        <w:br/>
        <w:t>НОВОДЕРЕВЕНЬКОВСКОГО РАЙОНА ОРЛОВСКОЙ ОБЛАСТИ</w:t>
      </w:r>
    </w:p>
    <w:p w:rsidR="00543274" w:rsidRDefault="00543274" w:rsidP="00543274"/>
    <w:p w:rsidR="00543274" w:rsidRDefault="00543274" w:rsidP="00543274"/>
    <w:p w:rsidR="00543274" w:rsidRDefault="00543274" w:rsidP="00543274">
      <w:r>
        <w:t>п. Михайловка</w:t>
      </w:r>
    </w:p>
    <w:p w:rsidR="00543274" w:rsidRDefault="00543274" w:rsidP="00543274">
      <w:r>
        <w:t>т. 2-37-07</w:t>
      </w:r>
    </w:p>
    <w:p w:rsidR="00543274" w:rsidRDefault="00543274" w:rsidP="00543274"/>
    <w:p w:rsidR="00543274" w:rsidRDefault="00543274" w:rsidP="00543274"/>
    <w:p w:rsidR="00543274" w:rsidRDefault="00543274" w:rsidP="00543274">
      <w:pPr>
        <w:tabs>
          <w:tab w:val="left" w:pos="3105"/>
        </w:tabs>
      </w:pPr>
      <w:r>
        <w:tab/>
      </w:r>
      <w:proofErr w:type="gramStart"/>
      <w:r>
        <w:t>П</w:t>
      </w:r>
      <w:proofErr w:type="gramEnd"/>
      <w:r>
        <w:t xml:space="preserve"> О С Т А Н О В Л Е Н И Е</w:t>
      </w:r>
    </w:p>
    <w:p w:rsidR="00543274" w:rsidRDefault="00543274" w:rsidP="00543274">
      <w:pPr>
        <w:tabs>
          <w:tab w:val="left" w:pos="3105"/>
        </w:tabs>
      </w:pPr>
    </w:p>
    <w:p w:rsidR="00543274" w:rsidRDefault="00543274" w:rsidP="00543274">
      <w:pPr>
        <w:tabs>
          <w:tab w:val="left" w:pos="3105"/>
        </w:tabs>
      </w:pPr>
      <w:r>
        <w:t>от 23 января   2017 года                                                                                                            № 3</w:t>
      </w:r>
    </w:p>
    <w:p w:rsidR="00543274" w:rsidRDefault="00543274" w:rsidP="00543274">
      <w:pPr>
        <w:tabs>
          <w:tab w:val="left" w:pos="3105"/>
        </w:tabs>
      </w:pPr>
    </w:p>
    <w:p w:rsidR="005042E5" w:rsidRDefault="005042E5">
      <w:pPr>
        <w:rPr>
          <w:lang w:eastAsia="en-US"/>
        </w:rPr>
      </w:pPr>
      <w:r>
        <w:rPr>
          <w:lang w:eastAsia="en-US"/>
        </w:rPr>
        <w:t>Об у</w:t>
      </w:r>
      <w:r w:rsidR="00543274">
        <w:rPr>
          <w:lang w:eastAsia="en-US"/>
        </w:rPr>
        <w:t>тверждение</w:t>
      </w:r>
      <w:r>
        <w:rPr>
          <w:lang w:eastAsia="en-US"/>
        </w:rPr>
        <w:t xml:space="preserve"> Правил  содержания и благоустройства</w:t>
      </w:r>
    </w:p>
    <w:p w:rsidR="005042E5" w:rsidRDefault="005042E5">
      <w:pPr>
        <w:rPr>
          <w:lang w:eastAsia="en-US"/>
        </w:rPr>
      </w:pPr>
      <w:r>
        <w:rPr>
          <w:lang w:eastAsia="en-US"/>
        </w:rPr>
        <w:t xml:space="preserve"> Никитинского сельского поселения</w:t>
      </w:r>
      <w:proofErr w:type="gramStart"/>
      <w:r>
        <w:rPr>
          <w:lang w:eastAsia="en-US"/>
        </w:rPr>
        <w:t>,у</w:t>
      </w:r>
      <w:proofErr w:type="gramEnd"/>
      <w:r>
        <w:rPr>
          <w:lang w:eastAsia="en-US"/>
        </w:rPr>
        <w:t>станавливающие</w:t>
      </w:r>
    </w:p>
    <w:p w:rsidR="00543274" w:rsidRDefault="005042E5">
      <w:pPr>
        <w:rPr>
          <w:lang w:eastAsia="en-US"/>
        </w:rPr>
      </w:pPr>
      <w:r>
        <w:rPr>
          <w:lang w:eastAsia="en-US"/>
        </w:rPr>
        <w:t>требования по содержанию</w:t>
      </w:r>
      <w:r w:rsidR="00543274">
        <w:rPr>
          <w:lang w:eastAsia="en-US"/>
        </w:rPr>
        <w:t xml:space="preserve"> зданий</w:t>
      </w:r>
      <w:r>
        <w:rPr>
          <w:lang w:eastAsia="en-US"/>
        </w:rPr>
        <w:t xml:space="preserve"> (включая жилые дома)</w:t>
      </w:r>
      <w:proofErr w:type="gramStart"/>
      <w:r w:rsidR="00543274">
        <w:rPr>
          <w:lang w:eastAsia="en-US"/>
        </w:rPr>
        <w:t xml:space="preserve"> ,</w:t>
      </w:r>
      <w:proofErr w:type="gramEnd"/>
    </w:p>
    <w:p w:rsidR="00543274" w:rsidRDefault="00543274">
      <w:pPr>
        <w:rPr>
          <w:lang w:eastAsia="en-US"/>
        </w:rPr>
      </w:pPr>
      <w:r>
        <w:rPr>
          <w:lang w:eastAsia="en-US"/>
        </w:rPr>
        <w:t>сооружений и земельных участков, на которых</w:t>
      </w:r>
    </w:p>
    <w:p w:rsidR="00543274" w:rsidRDefault="00543274">
      <w:pPr>
        <w:rPr>
          <w:lang w:eastAsia="en-US"/>
        </w:rPr>
      </w:pPr>
      <w:r>
        <w:rPr>
          <w:lang w:eastAsia="en-US"/>
        </w:rPr>
        <w:t xml:space="preserve"> они расположены, к внешнему вид</w:t>
      </w:r>
      <w:r w:rsidR="005042E5">
        <w:rPr>
          <w:lang w:eastAsia="en-US"/>
        </w:rPr>
        <w:t>у</w:t>
      </w:r>
      <w:r>
        <w:rPr>
          <w:lang w:eastAsia="en-US"/>
        </w:rPr>
        <w:t xml:space="preserve"> фасадов и </w:t>
      </w:r>
    </w:p>
    <w:p w:rsidR="00543274" w:rsidRDefault="00543274">
      <w:pPr>
        <w:rPr>
          <w:lang w:eastAsia="en-US"/>
        </w:rPr>
      </w:pPr>
      <w:r>
        <w:rPr>
          <w:lang w:eastAsia="en-US"/>
        </w:rPr>
        <w:t xml:space="preserve">ограждений соответствующих зданий и сооружений, </w:t>
      </w:r>
    </w:p>
    <w:p w:rsidR="00543274" w:rsidRDefault="00543274">
      <w:pPr>
        <w:rPr>
          <w:lang w:eastAsia="en-US"/>
        </w:rPr>
      </w:pPr>
      <w:r>
        <w:rPr>
          <w:lang w:eastAsia="en-US"/>
        </w:rPr>
        <w:t xml:space="preserve">перечень работ по благоустройству и периодичность </w:t>
      </w:r>
    </w:p>
    <w:p w:rsidR="00CD6F91" w:rsidRDefault="00543274">
      <w:pPr>
        <w:rPr>
          <w:lang w:eastAsia="en-US"/>
        </w:rPr>
      </w:pPr>
      <w:r>
        <w:rPr>
          <w:lang w:eastAsia="en-US"/>
        </w:rPr>
        <w:t>их выполнения</w:t>
      </w:r>
      <w:r w:rsidR="005042E5">
        <w:rPr>
          <w:lang w:eastAsia="en-US"/>
        </w:rPr>
        <w:t xml:space="preserve">, участия собственников в благоустройстве </w:t>
      </w:r>
    </w:p>
    <w:p w:rsidR="005042E5" w:rsidRDefault="005042E5">
      <w:pPr>
        <w:rPr>
          <w:lang w:eastAsia="en-US"/>
        </w:rPr>
      </w:pPr>
      <w:r>
        <w:rPr>
          <w:lang w:eastAsia="en-US"/>
        </w:rPr>
        <w:t>прилегающих территорий.</w:t>
      </w:r>
    </w:p>
    <w:p w:rsidR="005042E5" w:rsidRDefault="005042E5">
      <w:pPr>
        <w:rPr>
          <w:lang w:eastAsia="en-US"/>
        </w:rPr>
      </w:pPr>
    </w:p>
    <w:p w:rsidR="005042E5" w:rsidRDefault="003437FD" w:rsidP="005042E5">
      <w:pPr>
        <w:jc w:val="both"/>
      </w:pPr>
      <w:r>
        <w:t>В соответствии с</w:t>
      </w:r>
      <w:r w:rsidR="005042E5">
        <w:t xml:space="preserve"> Федеральным законом от 06.10.2003 года № 131-ФЗ «Об общих принципах 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утверждённых Приказом</w:t>
      </w:r>
      <w:r w:rsidR="00866761">
        <w:t xml:space="preserve"> Минрегиона РФ от 27.12.2011 № 613, Уставом Никитинского сельского поселения, ПОСТАНОВЛЯЮ:</w:t>
      </w:r>
    </w:p>
    <w:p w:rsidR="00866761" w:rsidRDefault="00866761" w:rsidP="00866761">
      <w:pPr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>Утвердить Правила  содержания и благоустройстваНикитинского сельского поселения</w:t>
      </w:r>
      <w:proofErr w:type="gramStart"/>
      <w:r>
        <w:rPr>
          <w:lang w:eastAsia="en-US"/>
        </w:rPr>
        <w:t>,у</w:t>
      </w:r>
      <w:proofErr w:type="gramEnd"/>
      <w:r>
        <w:rPr>
          <w:lang w:eastAsia="en-US"/>
        </w:rPr>
        <w:t>станавливающие требования по содержанию зданий (включая жилые дома)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участия собственников в благоустройстве прилегающих территорий согласно приложению.</w:t>
      </w:r>
    </w:p>
    <w:p w:rsidR="00866761" w:rsidRDefault="00866761" w:rsidP="00866761">
      <w:pPr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>Обнародовать данное постановление вбиблиотеках поселения и разместить на сайте администрации.</w:t>
      </w:r>
    </w:p>
    <w:p w:rsidR="00866761" w:rsidRDefault="00866761" w:rsidP="00866761">
      <w:pPr>
        <w:numPr>
          <w:ilvl w:val="0"/>
          <w:numId w:val="2"/>
        </w:numPr>
        <w:rPr>
          <w:lang w:eastAsia="en-US"/>
        </w:rPr>
      </w:pPr>
      <w:r>
        <w:rPr>
          <w:lang w:eastAsia="en-US"/>
        </w:rPr>
        <w:t>Настоящее постановление вступает в силу со дня его подписания.</w:t>
      </w:r>
    </w:p>
    <w:p w:rsidR="00866761" w:rsidRDefault="00866761" w:rsidP="00866761">
      <w:pPr>
        <w:numPr>
          <w:ilvl w:val="0"/>
          <w:numId w:val="2"/>
        </w:numPr>
        <w:rPr>
          <w:lang w:eastAsia="en-US"/>
        </w:rPr>
      </w:pPr>
      <w:proofErr w:type="gramStart"/>
      <w:r>
        <w:rPr>
          <w:lang w:eastAsia="en-US"/>
        </w:rPr>
        <w:t>Контроль за</w:t>
      </w:r>
      <w:proofErr w:type="gramEnd"/>
      <w:r>
        <w:rPr>
          <w:lang w:eastAsia="en-US"/>
        </w:rPr>
        <w:t xml:space="preserve"> выполнением постановления оставляю за собой.</w:t>
      </w:r>
    </w:p>
    <w:p w:rsidR="00866761" w:rsidRPr="00866761" w:rsidRDefault="00866761" w:rsidP="00866761">
      <w:pPr>
        <w:rPr>
          <w:lang w:eastAsia="en-US"/>
        </w:rPr>
      </w:pPr>
    </w:p>
    <w:p w:rsidR="00866761" w:rsidRPr="00866761" w:rsidRDefault="00866761" w:rsidP="00866761">
      <w:pPr>
        <w:rPr>
          <w:lang w:eastAsia="en-US"/>
        </w:rPr>
      </w:pPr>
    </w:p>
    <w:p w:rsidR="00866761" w:rsidRPr="00866761" w:rsidRDefault="00866761" w:rsidP="00866761">
      <w:pPr>
        <w:rPr>
          <w:lang w:eastAsia="en-US"/>
        </w:rPr>
      </w:pPr>
    </w:p>
    <w:p w:rsidR="00866761" w:rsidRDefault="00866761" w:rsidP="00866761">
      <w:pPr>
        <w:rPr>
          <w:lang w:eastAsia="en-US"/>
        </w:rPr>
      </w:pPr>
    </w:p>
    <w:p w:rsidR="00866761" w:rsidRDefault="00866761" w:rsidP="00866761">
      <w:pPr>
        <w:rPr>
          <w:lang w:eastAsia="en-US"/>
        </w:rPr>
      </w:pPr>
    </w:p>
    <w:p w:rsidR="00866761" w:rsidRDefault="00866761" w:rsidP="00866761">
      <w:pPr>
        <w:ind w:firstLine="708"/>
        <w:rPr>
          <w:lang w:eastAsia="en-US"/>
        </w:rPr>
      </w:pPr>
      <w:r>
        <w:rPr>
          <w:lang w:eastAsia="en-US"/>
        </w:rPr>
        <w:t>Глава администрации                                                    А.В.Красильников</w:t>
      </w:r>
    </w:p>
    <w:p w:rsidR="00866761" w:rsidRDefault="00866761" w:rsidP="00866761">
      <w:pPr>
        <w:ind w:firstLine="708"/>
        <w:rPr>
          <w:lang w:eastAsia="en-US"/>
        </w:rPr>
      </w:pPr>
    </w:p>
    <w:p w:rsidR="00866761" w:rsidRDefault="00866761" w:rsidP="00866761">
      <w:pPr>
        <w:ind w:firstLine="708"/>
        <w:rPr>
          <w:lang w:eastAsia="en-US"/>
        </w:rPr>
      </w:pPr>
    </w:p>
    <w:p w:rsidR="00866761" w:rsidRDefault="00866761" w:rsidP="00866761">
      <w:pPr>
        <w:ind w:firstLine="708"/>
        <w:rPr>
          <w:lang w:eastAsia="en-US"/>
        </w:rPr>
      </w:pPr>
    </w:p>
    <w:p w:rsidR="00866761" w:rsidRDefault="00866761" w:rsidP="00866761">
      <w:pPr>
        <w:ind w:firstLine="708"/>
        <w:rPr>
          <w:lang w:eastAsia="en-US"/>
        </w:rPr>
      </w:pPr>
    </w:p>
    <w:p w:rsidR="00866761" w:rsidRDefault="00866761" w:rsidP="00866761">
      <w:pPr>
        <w:ind w:firstLine="708"/>
        <w:rPr>
          <w:lang w:eastAsia="en-US"/>
        </w:rPr>
      </w:pPr>
    </w:p>
    <w:p w:rsidR="00866761" w:rsidRDefault="00866761" w:rsidP="00866761">
      <w:pPr>
        <w:ind w:firstLine="708"/>
        <w:rPr>
          <w:lang w:eastAsia="en-US"/>
        </w:rPr>
      </w:pPr>
    </w:p>
    <w:p w:rsidR="00866761" w:rsidRDefault="00866761" w:rsidP="00866761">
      <w:pPr>
        <w:ind w:firstLine="708"/>
        <w:rPr>
          <w:lang w:eastAsia="en-US"/>
        </w:rPr>
      </w:pPr>
    </w:p>
    <w:p w:rsidR="00866761" w:rsidRDefault="00866761" w:rsidP="00866761">
      <w:pPr>
        <w:ind w:firstLine="708"/>
        <w:rPr>
          <w:lang w:eastAsia="en-US"/>
        </w:rPr>
      </w:pPr>
    </w:p>
    <w:p w:rsidR="00866761" w:rsidRDefault="00866761" w:rsidP="00866761">
      <w:pPr>
        <w:ind w:firstLine="708"/>
        <w:rPr>
          <w:lang w:eastAsia="en-US"/>
        </w:rPr>
      </w:pPr>
      <w:r>
        <w:rPr>
          <w:lang w:eastAsia="en-US"/>
        </w:rPr>
        <w:lastRenderedPageBreak/>
        <w:t xml:space="preserve">                                                                Приложение к постановлению администрации </w:t>
      </w:r>
      <w:r>
        <w:rPr>
          <w:lang w:eastAsia="en-US"/>
        </w:rPr>
        <w:br/>
        <w:t xml:space="preserve">                                                                            №3 от 23.01.2017 года.</w:t>
      </w:r>
    </w:p>
    <w:p w:rsidR="00866761" w:rsidRPr="00866761" w:rsidRDefault="00866761" w:rsidP="00866761">
      <w:pPr>
        <w:rPr>
          <w:lang w:eastAsia="en-US"/>
        </w:rPr>
      </w:pPr>
    </w:p>
    <w:p w:rsidR="00866761" w:rsidRDefault="00866761" w:rsidP="00866761">
      <w:pPr>
        <w:rPr>
          <w:lang w:eastAsia="en-US"/>
        </w:rPr>
      </w:pPr>
    </w:p>
    <w:p w:rsidR="00866761" w:rsidRPr="00866761" w:rsidRDefault="00866761" w:rsidP="003437FD">
      <w:pPr>
        <w:pStyle w:val="1"/>
        <w:pBdr>
          <w:bottom w:val="single" w:sz="2" w:space="3" w:color="808080"/>
        </w:pBdr>
        <w:shd w:val="clear" w:color="auto" w:fill="FFFFFF"/>
        <w:spacing w:before="45" w:beforeAutospacing="0" w:after="0" w:afterAutospacing="0" w:line="312" w:lineRule="atLeast"/>
        <w:ind w:right="150"/>
        <w:jc w:val="center"/>
        <w:textAlignment w:val="baseline"/>
        <w:rPr>
          <w:rFonts w:ascii="Arial" w:hAnsi="Arial" w:cs="Arial"/>
          <w:b w:val="0"/>
          <w:bCs w:val="0"/>
          <w:color w:val="000000"/>
          <w:sz w:val="33"/>
          <w:szCs w:val="33"/>
        </w:rPr>
      </w:pPr>
      <w:proofErr w:type="gramStart"/>
      <w:r w:rsidRPr="00866761">
        <w:rPr>
          <w:rFonts w:ascii="Arial" w:hAnsi="Arial" w:cs="Arial"/>
          <w:b w:val="0"/>
          <w:bCs w:val="0"/>
          <w:color w:val="000000"/>
          <w:sz w:val="33"/>
          <w:szCs w:val="33"/>
        </w:rPr>
        <w:t>Правил</w:t>
      </w:r>
      <w:r>
        <w:rPr>
          <w:rFonts w:ascii="Arial" w:hAnsi="Arial" w:cs="Arial"/>
          <w:b w:val="0"/>
          <w:bCs w:val="0"/>
          <w:color w:val="000000"/>
          <w:sz w:val="33"/>
          <w:szCs w:val="33"/>
        </w:rPr>
        <w:t>а</w:t>
      </w:r>
      <w:r w:rsidRPr="00866761">
        <w:rPr>
          <w:rFonts w:ascii="Arial" w:hAnsi="Arial" w:cs="Arial"/>
          <w:b w:val="0"/>
          <w:bCs w:val="0"/>
          <w:color w:val="000000"/>
          <w:sz w:val="33"/>
          <w:szCs w:val="33"/>
        </w:rPr>
        <w:t xml:space="preserve"> содержания и благоустройства территории </w:t>
      </w:r>
      <w:r>
        <w:rPr>
          <w:rFonts w:ascii="Arial" w:hAnsi="Arial" w:cs="Arial"/>
          <w:b w:val="0"/>
          <w:bCs w:val="0"/>
          <w:color w:val="000000"/>
          <w:sz w:val="33"/>
          <w:szCs w:val="33"/>
        </w:rPr>
        <w:t>Никитинского сельского поселения</w:t>
      </w:r>
      <w:r w:rsidRPr="00866761">
        <w:rPr>
          <w:rFonts w:ascii="Arial" w:hAnsi="Arial" w:cs="Arial"/>
          <w:b w:val="0"/>
          <w:bCs w:val="0"/>
          <w:color w:val="000000"/>
          <w:sz w:val="33"/>
          <w:szCs w:val="33"/>
        </w:rPr>
        <w:t>, устанавливающие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участия собственников зданий (помещений в них) и сооружений в благоустройстве прилегающих территорий</w:t>
      </w:r>
      <w:proofErr w:type="gramEnd"/>
    </w:p>
    <w:p w:rsidR="003437FD" w:rsidRDefault="003437FD" w:rsidP="00866761">
      <w:pPr>
        <w:tabs>
          <w:tab w:val="left" w:pos="2910"/>
        </w:tabs>
        <w:rPr>
          <w:lang w:eastAsia="en-US"/>
        </w:rPr>
      </w:pPr>
    </w:p>
    <w:p w:rsidR="003437FD" w:rsidRDefault="003437FD" w:rsidP="003437FD">
      <w:pPr>
        <w:rPr>
          <w:lang w:eastAsia="en-US"/>
        </w:rPr>
      </w:pPr>
    </w:p>
    <w:p w:rsidR="003437FD" w:rsidRPr="00F62AC5" w:rsidRDefault="003437FD" w:rsidP="003437FD">
      <w:pPr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b/>
          <w:bCs/>
          <w:color w:val="000000"/>
          <w:sz w:val="21"/>
          <w:szCs w:val="21"/>
        </w:rPr>
        <w:t>1. ОБЩИЕ ПОЛОЖЕНИЯ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 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 xml:space="preserve">1.1. </w:t>
      </w:r>
      <w:proofErr w:type="gramStart"/>
      <w:r w:rsidRPr="00F62AC5">
        <w:rPr>
          <w:rFonts w:ascii="Arial" w:hAnsi="Arial" w:cs="Arial"/>
          <w:color w:val="000000"/>
          <w:sz w:val="21"/>
          <w:szCs w:val="21"/>
        </w:rPr>
        <w:t>Настоящие правила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F62AC5">
        <w:rPr>
          <w:rFonts w:ascii="Arial" w:hAnsi="Arial" w:cs="Arial"/>
          <w:color w:val="000000"/>
          <w:sz w:val="21"/>
          <w:szCs w:val="21"/>
        </w:rPr>
        <w:t>благоустройства территории Н</w:t>
      </w:r>
      <w:r>
        <w:rPr>
          <w:rFonts w:ascii="Arial" w:hAnsi="Arial" w:cs="Arial"/>
          <w:color w:val="000000"/>
          <w:sz w:val="21"/>
          <w:szCs w:val="21"/>
        </w:rPr>
        <w:t>икитинского</w:t>
      </w:r>
      <w:r w:rsidRPr="00F62AC5">
        <w:rPr>
          <w:rFonts w:ascii="Arial" w:hAnsi="Arial" w:cs="Arial"/>
          <w:color w:val="000000"/>
          <w:sz w:val="21"/>
          <w:szCs w:val="21"/>
        </w:rPr>
        <w:t xml:space="preserve"> сельского поселения (далее – правила благоустройства) разработаны в соответствии с Федеральным</w:t>
      </w:r>
      <w:r w:rsidRPr="00F62AC5">
        <w:rPr>
          <w:rFonts w:ascii="Arial" w:hAnsi="Arial" w:cs="Arial"/>
          <w:color w:val="000000"/>
          <w:sz w:val="21"/>
        </w:rPr>
        <w:t> </w:t>
      </w:r>
      <w:r w:rsidRPr="00F62AC5">
        <w:rPr>
          <w:rFonts w:ascii="Arial" w:hAnsi="Arial" w:cs="Arial"/>
          <w:color w:val="000000"/>
          <w:sz w:val="21"/>
          <w:szCs w:val="21"/>
        </w:rPr>
        <w:t>законом</w:t>
      </w:r>
      <w:r w:rsidRPr="00F62AC5">
        <w:rPr>
          <w:rFonts w:ascii="Arial" w:hAnsi="Arial" w:cs="Arial"/>
          <w:color w:val="000000"/>
          <w:sz w:val="21"/>
        </w:rPr>
        <w:t> </w:t>
      </w:r>
      <w:r w:rsidRPr="00F62AC5">
        <w:rPr>
          <w:rFonts w:ascii="Arial" w:hAnsi="Arial" w:cs="Arial"/>
          <w:color w:val="000000"/>
          <w:sz w:val="21"/>
          <w:szCs w:val="21"/>
        </w:rPr>
        <w:t>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утвержденных Приказом Минрегиона РФ от 27.12.2011 №613, Уставом Н</w:t>
      </w:r>
      <w:r>
        <w:rPr>
          <w:rFonts w:ascii="Arial" w:hAnsi="Arial" w:cs="Arial"/>
          <w:color w:val="000000"/>
          <w:sz w:val="21"/>
          <w:szCs w:val="21"/>
        </w:rPr>
        <w:t>икитинского</w:t>
      </w:r>
      <w:r w:rsidRPr="00F62AC5">
        <w:rPr>
          <w:rFonts w:ascii="Arial" w:hAnsi="Arial" w:cs="Arial"/>
          <w:color w:val="000000"/>
          <w:sz w:val="21"/>
          <w:szCs w:val="21"/>
        </w:rPr>
        <w:t xml:space="preserve"> сельского поселения</w:t>
      </w:r>
      <w:r w:rsidRPr="00F62AC5">
        <w:rPr>
          <w:rFonts w:ascii="Arial" w:hAnsi="Arial" w:cs="Arial"/>
          <w:i/>
          <w:iCs/>
          <w:color w:val="000000"/>
          <w:sz w:val="21"/>
          <w:szCs w:val="21"/>
        </w:rPr>
        <w:t>.</w:t>
      </w:r>
      <w:proofErr w:type="gramEnd"/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1.2. Настоящие правила благоустройства устанавливают: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- требования по содержанию зданий (включая жилые дома), сооружений и земельных участков, на которых они расположены;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- требования к внешнему виду фасадов и ограждений соответствующих зданий и сооружений;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- перечень работ по благоустройству и периодичность их выполнения.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1.3. Используемые в настоящих правилах благоустройства понятия и термины, применяются в том же значении, установленном действующим законодательством, муниципальными правовыми актами Новоселезневского сельского поселения.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 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b/>
          <w:bCs/>
          <w:color w:val="000000"/>
          <w:sz w:val="21"/>
          <w:szCs w:val="21"/>
        </w:rPr>
        <w:t>2. ТРЕБОВАНИЯ ПО СОДЕРЖАНИЮ ЗДАНИЙ (ВКЛЮЧАЯ ЖИЛЫЕ ДОМА), СООРУЖЕНИЙ И ЗЕМЕЛЬНЫХ УЧАСТКОВ, НА КОТОРЫХ ОНИ РАСПОЛОЖЕНЫ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 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b/>
          <w:bCs/>
          <w:color w:val="000000"/>
          <w:sz w:val="21"/>
          <w:szCs w:val="21"/>
        </w:rPr>
        <w:t>2.1. Требования по содержанию зданий (включая жилые дома) и сооружений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 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2.1.1. На зданиях (включая жилые дома) и сооружениях населенного пункта допускается размещение домовых знаков (указатель наименования улицы, площади, номера дома, корпуса, номера подъезда и квартир), флагодержателей, памятных досок, указателей пожарного гидранта, указателей сооружений подземного газопровода.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 xml:space="preserve">2.1.2. Размещение наружных кондиционеров и антенн - «тарелок» на зданиях, расположенных вдоль магистральных улиц населенного пункта, как </w:t>
      </w:r>
      <w:proofErr w:type="gramStart"/>
      <w:r w:rsidRPr="00F62AC5">
        <w:rPr>
          <w:rFonts w:ascii="Arial" w:hAnsi="Arial" w:cs="Arial"/>
          <w:color w:val="000000"/>
          <w:sz w:val="21"/>
          <w:szCs w:val="21"/>
        </w:rPr>
        <w:t>правило</w:t>
      </w:r>
      <w:proofErr w:type="gramEnd"/>
      <w:r w:rsidRPr="00F62AC5">
        <w:rPr>
          <w:rFonts w:ascii="Arial" w:hAnsi="Arial" w:cs="Arial"/>
          <w:color w:val="000000"/>
          <w:sz w:val="21"/>
          <w:szCs w:val="21"/>
        </w:rPr>
        <w:t xml:space="preserve"> осуществляется со стороны дворовых фасадов.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2.1.3. Техническая эксплуатация зданий (включая жилые дома), сооружений осуществляется в соответствии с действующим законодательством Российской Федерации.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 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 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b/>
          <w:bCs/>
          <w:color w:val="000000"/>
          <w:sz w:val="21"/>
          <w:szCs w:val="21"/>
        </w:rPr>
        <w:t>2.2. Требования по содержанию земельных участков, на которых расположены</w:t>
      </w:r>
      <w:r w:rsidRPr="00F62AC5">
        <w:rPr>
          <w:rFonts w:ascii="Arial" w:hAnsi="Arial" w:cs="Arial"/>
          <w:b/>
          <w:bCs/>
          <w:color w:val="000000"/>
          <w:sz w:val="21"/>
        </w:rPr>
        <w:t> </w:t>
      </w:r>
      <w:r w:rsidRPr="00F62AC5">
        <w:rPr>
          <w:rFonts w:ascii="Arial" w:hAnsi="Arial" w:cs="Arial"/>
          <w:b/>
          <w:bCs/>
          <w:color w:val="000000"/>
          <w:sz w:val="21"/>
          <w:szCs w:val="21"/>
        </w:rPr>
        <w:t>здания (включая жилые дома) и сооружения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 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 xml:space="preserve">2.2.1. </w:t>
      </w:r>
      <w:proofErr w:type="gramStart"/>
      <w:r w:rsidRPr="00F62AC5">
        <w:rPr>
          <w:rFonts w:ascii="Arial" w:hAnsi="Arial" w:cs="Arial"/>
          <w:color w:val="000000"/>
          <w:sz w:val="21"/>
          <w:szCs w:val="21"/>
        </w:rPr>
        <w:t xml:space="preserve">Содержание земельных участков и элементов благоустройства, включая работы по восстановлению и ремонту памятников, мемориалов, осуществляют физические и (или) </w:t>
      </w:r>
      <w:r w:rsidRPr="00F62AC5">
        <w:rPr>
          <w:rFonts w:ascii="Arial" w:hAnsi="Arial" w:cs="Arial"/>
          <w:color w:val="000000"/>
          <w:sz w:val="21"/>
          <w:szCs w:val="21"/>
        </w:rPr>
        <w:lastRenderedPageBreak/>
        <w:t>юридические лица, независимо от их организационно-правовых форм, владеющие соответствующими элементами благоустройства на праве собственности, хозяйственного ведения, оперативного управления, либо на основании заключенных в соответствии с законодательством договоров (соглашений) с собственником или лицом, уполномоченным собственником.</w:t>
      </w:r>
      <w:proofErr w:type="gramEnd"/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2.2.2. Границами территорий, на которых осуществляются работы по благоустройству, если иное не установлено законодательством, являются: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2.2.2.1. Для юридических лиц, их представительств и филиалов, а также индивидуальных предпринимателей – предоставленная и прилегающая территория к объектам недвижимости, находящихся в их собственности и (или) в пользовании.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2.2.2.2. Для физических лиц (собственников квартир в многоквартирных домах, собственников частных домов, арендаторов муниципального жилья) - предоставленная и прилегающая территория к объектам недвижимости, находящихся в собственности и (или) пользовании.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2.2.2.3. Для Администрации Н</w:t>
      </w:r>
      <w:r>
        <w:rPr>
          <w:rFonts w:ascii="Arial" w:hAnsi="Arial" w:cs="Arial"/>
          <w:color w:val="000000"/>
          <w:sz w:val="21"/>
          <w:szCs w:val="21"/>
        </w:rPr>
        <w:t>икитинского</w:t>
      </w:r>
      <w:r w:rsidRPr="00F62AC5">
        <w:rPr>
          <w:rFonts w:ascii="Arial" w:hAnsi="Arial" w:cs="Arial"/>
          <w:color w:val="000000"/>
          <w:sz w:val="21"/>
          <w:szCs w:val="21"/>
        </w:rPr>
        <w:t xml:space="preserve"> сельского поселения – земли, находящиеся в муниципальной собственности, включая территории общего пользования, кроме территории согласно</w:t>
      </w:r>
      <w:r w:rsidRPr="00F62AC5">
        <w:rPr>
          <w:rFonts w:ascii="Arial" w:hAnsi="Arial" w:cs="Arial"/>
          <w:color w:val="000000"/>
          <w:sz w:val="21"/>
        </w:rPr>
        <w:t> </w:t>
      </w:r>
      <w:hyperlink r:id="rId5" w:history="1">
        <w:r w:rsidRPr="00F62AC5">
          <w:rPr>
            <w:rFonts w:ascii="Arial" w:hAnsi="Arial" w:cs="Arial"/>
            <w:color w:val="5E5DA0"/>
            <w:sz w:val="21"/>
            <w:u w:val="single"/>
          </w:rPr>
          <w:t>п.2.2.2.1.</w:t>
        </w:r>
      </w:hyperlink>
      <w:r w:rsidRPr="00F62AC5">
        <w:rPr>
          <w:rFonts w:ascii="Arial" w:hAnsi="Arial" w:cs="Arial"/>
          <w:color w:val="000000"/>
          <w:sz w:val="21"/>
        </w:rPr>
        <w:t> </w:t>
      </w:r>
      <w:r w:rsidRPr="00F62AC5">
        <w:rPr>
          <w:rFonts w:ascii="Arial" w:hAnsi="Arial" w:cs="Arial"/>
          <w:color w:val="000000"/>
          <w:sz w:val="21"/>
          <w:szCs w:val="21"/>
        </w:rPr>
        <w:t>и</w:t>
      </w:r>
      <w:r w:rsidRPr="00F62AC5">
        <w:rPr>
          <w:rFonts w:ascii="Arial" w:hAnsi="Arial" w:cs="Arial"/>
          <w:color w:val="000000"/>
          <w:sz w:val="21"/>
        </w:rPr>
        <w:t> </w:t>
      </w:r>
      <w:hyperlink r:id="rId6" w:history="1">
        <w:r w:rsidRPr="00F62AC5">
          <w:rPr>
            <w:rFonts w:ascii="Arial" w:hAnsi="Arial" w:cs="Arial"/>
            <w:color w:val="5E5DA0"/>
            <w:sz w:val="21"/>
            <w:u w:val="single"/>
          </w:rPr>
          <w:t>2.2.2.2.</w:t>
        </w:r>
      </w:hyperlink>
      <w:r w:rsidRPr="00F62AC5">
        <w:rPr>
          <w:rFonts w:ascii="Arial" w:hAnsi="Arial" w:cs="Arial"/>
          <w:color w:val="000000"/>
          <w:sz w:val="21"/>
        </w:rPr>
        <w:t> </w:t>
      </w:r>
      <w:r w:rsidRPr="00F62AC5">
        <w:rPr>
          <w:rFonts w:ascii="Arial" w:hAnsi="Arial" w:cs="Arial"/>
          <w:color w:val="000000"/>
          <w:sz w:val="21"/>
          <w:szCs w:val="21"/>
        </w:rPr>
        <w:t>настоящего раздела, а также объекты недвижимости, находящиеся в собственности и (или) пользовании муниципального образования.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Администрация Н</w:t>
      </w:r>
      <w:r>
        <w:rPr>
          <w:rFonts w:ascii="Arial" w:hAnsi="Arial" w:cs="Arial"/>
          <w:color w:val="000000"/>
          <w:sz w:val="21"/>
          <w:szCs w:val="21"/>
        </w:rPr>
        <w:t>икитинского</w:t>
      </w:r>
      <w:r w:rsidRPr="00F62AC5">
        <w:rPr>
          <w:rFonts w:ascii="Arial" w:hAnsi="Arial" w:cs="Arial"/>
          <w:color w:val="000000"/>
          <w:sz w:val="21"/>
          <w:szCs w:val="21"/>
        </w:rPr>
        <w:t xml:space="preserve"> сельского поселения осуществляет организацию содержания элементов благоустройства на территории Н</w:t>
      </w:r>
      <w:r>
        <w:rPr>
          <w:rFonts w:ascii="Arial" w:hAnsi="Arial" w:cs="Arial"/>
          <w:color w:val="000000"/>
          <w:sz w:val="21"/>
          <w:szCs w:val="21"/>
        </w:rPr>
        <w:t>икитинского</w:t>
      </w:r>
      <w:r w:rsidRPr="00F62AC5">
        <w:rPr>
          <w:rFonts w:ascii="Arial" w:hAnsi="Arial" w:cs="Arial"/>
          <w:color w:val="000000"/>
          <w:sz w:val="21"/>
          <w:szCs w:val="21"/>
        </w:rPr>
        <w:t xml:space="preserve"> сельского поселения по заключаемым договорам (соглашениям) в пределах средств, предусмотренных на эти цели в бюджете муниципального образования.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2.2.3 Границы прилегающих территорий для физических и юридических лиц, индивидуальных предпринимателей определяются исходя из следующих требований: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2.2.3.1. На улицах с двухсторонней застройкой по длине занимаемого участка, включая половину перекрестка, по ширине - до начала проезжей части улицы (началом проезжей части улицы считается начало придорожного кювета, а при отсутствии придорожного кювета началом проезжей части считается начало придорожного полотна), при наличии межквартальных (технологических) проездов - до середины проезда.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2.2.3.2. На улицах с односторонней застройкой по длине занимаемого участка, включая половину перекрестка, а по ширине - до начала проезжей части улицы (началом проезжей части улицы считается начало придорожного кювета, а при отсутствии придорожного кювета началом проезжей части считается начало придорожного полотна), при наличии межквартальных (технологических) проездов - до середины проезда.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2.2.3.3. Для временных объектов и сооружений (киоски, ларьки, торговые палатки, рекламные тумбы и т.п.) - в радиусе не менее 10 метров.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 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b/>
          <w:bCs/>
          <w:color w:val="000000"/>
          <w:sz w:val="21"/>
          <w:szCs w:val="21"/>
        </w:rPr>
        <w:t>3. ТРЕБОВАНИЯ К ВНЕШНЕМУ ВИДУ ФАСАДОВ И ОГРАЖДЕНИЙ ЗДАНИЙ И СООРУЖЕНИЙ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 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b/>
          <w:bCs/>
          <w:color w:val="000000"/>
          <w:sz w:val="21"/>
          <w:szCs w:val="21"/>
        </w:rPr>
        <w:t>3.1. Требования к внешнему виду фасадов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 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3.1.1. Фасады зданий и сооружений не должны иметь видимых загрязнений, повреждений водосточных труб, воронок или выпусков, разрушений их отделочного слоя.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3.1.2. Юридические, физические лица, индивидуальные предприниматели, обязаны обеспечивать содержание зданий, сооружений в надлежащем виде в соответствии с настоящими правилами и положениями действующего законодательства и муниципальных правовых актов.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3.1.3. При производстве работ по реконструкции, ремонту, внешней отделке зданий, строений, сооружений (за исключением индивидуальных жилых домов) фасады указанных объектов оборудуются строительной сеткой.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 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b/>
          <w:bCs/>
          <w:color w:val="000000"/>
          <w:sz w:val="21"/>
          <w:szCs w:val="21"/>
        </w:rPr>
        <w:t>3.2. Требования к ограждениям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 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3.2.1. В целях благоустройства на территории Н</w:t>
      </w:r>
      <w:r>
        <w:rPr>
          <w:rFonts w:ascii="Arial" w:hAnsi="Arial" w:cs="Arial"/>
          <w:color w:val="000000"/>
          <w:sz w:val="21"/>
          <w:szCs w:val="21"/>
        </w:rPr>
        <w:t>икитинского</w:t>
      </w:r>
      <w:r w:rsidRPr="00F62AC5">
        <w:rPr>
          <w:rFonts w:ascii="Arial" w:hAnsi="Arial" w:cs="Arial"/>
          <w:color w:val="000000"/>
          <w:sz w:val="21"/>
          <w:szCs w:val="21"/>
        </w:rPr>
        <w:t xml:space="preserve"> сельского поселения применяются следующие виды ограждений: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- по назначению (декоративные, защитные, их сочетание);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 xml:space="preserve">- по высоте (низкие от 0,3 до 1,0 м, средние от 1,01 до 1,7 м, высокие от 1,8 </w:t>
      </w:r>
      <w:proofErr w:type="gramStart"/>
      <w:r w:rsidRPr="00F62AC5">
        <w:rPr>
          <w:rFonts w:ascii="Arial" w:hAnsi="Arial" w:cs="Arial"/>
          <w:color w:val="000000"/>
          <w:sz w:val="21"/>
          <w:szCs w:val="21"/>
        </w:rPr>
        <w:t>до</w:t>
      </w:r>
      <w:proofErr w:type="gramEnd"/>
      <w:r w:rsidRPr="00F62AC5">
        <w:rPr>
          <w:rFonts w:ascii="Arial" w:hAnsi="Arial" w:cs="Arial"/>
          <w:color w:val="000000"/>
          <w:sz w:val="21"/>
          <w:szCs w:val="21"/>
        </w:rPr>
        <w:t xml:space="preserve"> 3,0 м);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- по виду материала (</w:t>
      </w:r>
      <w:proofErr w:type="gramStart"/>
      <w:r w:rsidRPr="00F62AC5">
        <w:rPr>
          <w:rFonts w:ascii="Arial" w:hAnsi="Arial" w:cs="Arial"/>
          <w:color w:val="000000"/>
          <w:sz w:val="21"/>
          <w:szCs w:val="21"/>
        </w:rPr>
        <w:t>металлические</w:t>
      </w:r>
      <w:proofErr w:type="gramEnd"/>
      <w:r w:rsidRPr="00F62AC5">
        <w:rPr>
          <w:rFonts w:ascii="Arial" w:hAnsi="Arial" w:cs="Arial"/>
          <w:color w:val="000000"/>
          <w:sz w:val="21"/>
          <w:szCs w:val="21"/>
        </w:rPr>
        <w:t>, железобетонные и др.);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- степени проницаемости (прозрачные, глухие);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- степени стационарности (постоянные, временные, передвижные).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lastRenderedPageBreak/>
        <w:t>3.2.2. Проектирование ограждений производится в зависимости от их местоположения и назначения согласно ГОСТам, каталогам сертифицированных изделий, проектам индивидуального проектирования.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3.2.3. На территориях общественного, жилого, рекреационного назначения Новоселезневского сельского поселения запрещено проектирование глухих и железобетонных ограждений.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 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b/>
          <w:bCs/>
          <w:color w:val="000000"/>
          <w:sz w:val="21"/>
          <w:szCs w:val="21"/>
        </w:rPr>
        <w:t>4. ПЕРЕЧЕНЬ РАБОТ ПО БЛАГОУСТРОЙСТВУ И ПЕРИОДИЧНОСТЬ ИХ ВЫПОЛНЕНИЯ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 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муниципальными правовыми актами.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Организация уборки иных территорий осуществляется Администрацией Н</w:t>
      </w:r>
      <w:r>
        <w:rPr>
          <w:rFonts w:ascii="Arial" w:hAnsi="Arial" w:cs="Arial"/>
          <w:color w:val="000000"/>
          <w:sz w:val="21"/>
          <w:szCs w:val="21"/>
        </w:rPr>
        <w:t>икитинского</w:t>
      </w:r>
      <w:r w:rsidRPr="00F62AC5">
        <w:rPr>
          <w:rFonts w:ascii="Arial" w:hAnsi="Arial" w:cs="Arial"/>
          <w:color w:val="000000"/>
          <w:sz w:val="21"/>
          <w:szCs w:val="21"/>
        </w:rPr>
        <w:t xml:space="preserve"> сельского поселения в пределах средств, предусмотренных на эти цели в бюджете муниципального образования.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 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b/>
          <w:bCs/>
          <w:color w:val="000000"/>
          <w:sz w:val="21"/>
          <w:szCs w:val="21"/>
        </w:rPr>
        <w:t>4.1. Проведение работ по озеленению и содержанию зеленых насаждений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 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4.1.1. Организация озеленения территории, работ по содержанию и восстановлению парков, скверов, зеленых зон осуществляется администрацией Н</w:t>
      </w:r>
      <w:r>
        <w:rPr>
          <w:rFonts w:ascii="Arial" w:hAnsi="Arial" w:cs="Arial"/>
          <w:color w:val="000000"/>
          <w:sz w:val="21"/>
          <w:szCs w:val="21"/>
        </w:rPr>
        <w:t>икитинского</w:t>
      </w:r>
      <w:r w:rsidRPr="00F62AC5">
        <w:rPr>
          <w:rFonts w:ascii="Arial" w:hAnsi="Arial" w:cs="Arial"/>
          <w:color w:val="000000"/>
          <w:sz w:val="21"/>
          <w:szCs w:val="21"/>
        </w:rPr>
        <w:t xml:space="preserve"> сельского поселения в пределах средств, предусмотренных в бюджете муниципального образования на эти цели.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4.1.2. Физические и юридические лица, в собственности или в пользовании которых находятся земельные участки, обеспечивают содержание и сохранность зеленых насаждений, находящихся на этих участках, а также на прилегающих к ним территориях.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4.1.3. 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реконструкция объектов ландшафтной архитектуры производится по проектам, согласованным с администрацией муниципального образования, за исключением случаев: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а) единичной посадки (до 5 деревьев, 30 кустарников в течение шести месяцев), посадки цветников, газонов на дворовых территориях;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б) посадки, проводимой при проведении социально-значимых работ.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4.1.4. Работы по содержанию зеленых насаждений включают: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-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-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 (срезанные ветки и порубочные остатки должны быть вывезены с места производства работ организацией, производившей работы, в течение трех дней, а на центральных улицах – в день производства работ);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- своевременный ремонт ограждений зеленых насаждений.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4.1.5. Запрещается повреждение деревьев, газонов, цветников и иных зеленых насаждений.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4.1.6. Снос зеленых насаждений или перенос их в другое место допускается в следующих случаях: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- при строительстве и реконструкции дорог, улиц, инженерных сетей, зданий и сооружений, предусмотренных генеральным планом и проектами строительства, согласованных и утвержденных в установленном порядке;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- при проведении реконструкции неорганизованных посадок или посадок, выполненных с нарушением действующих строительных норм и правил;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- при невозможности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- при ликвидации аварий на инженерных сетях на участках вне их защитных зон.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b/>
          <w:bCs/>
          <w:color w:val="000000"/>
          <w:sz w:val="21"/>
          <w:szCs w:val="21"/>
        </w:rPr>
        <w:t> 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b/>
          <w:bCs/>
          <w:color w:val="000000"/>
          <w:sz w:val="21"/>
          <w:szCs w:val="21"/>
        </w:rPr>
        <w:t>4.2. Проведение работ по содержанию и эксплуатации дорог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 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4.2.1. С целью сохранения дорожных покрытий на территории муниципального образования запрещается: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- подвоз груза волоком;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lastRenderedPageBreak/>
        <w:t>- перегон по улицам населенных пунктов, имеющим твердое покрытие, машин на гусеничном ходу;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- движение и стоянка большегрузного транспорта на внутриквартальных пешеходных дорожках, тротуарах.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4.2.2.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муниципального образования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организациями по договорам с администрацией Н</w:t>
      </w:r>
      <w:r>
        <w:rPr>
          <w:rFonts w:ascii="Arial" w:hAnsi="Arial" w:cs="Arial"/>
          <w:color w:val="000000"/>
          <w:sz w:val="21"/>
          <w:szCs w:val="21"/>
        </w:rPr>
        <w:t>икитинского</w:t>
      </w:r>
      <w:r w:rsidRPr="00F62AC5">
        <w:rPr>
          <w:rFonts w:ascii="Arial" w:hAnsi="Arial" w:cs="Arial"/>
          <w:color w:val="000000"/>
          <w:sz w:val="21"/>
          <w:szCs w:val="21"/>
        </w:rPr>
        <w:t xml:space="preserve"> сельского поселения.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4.2.3. Эксплуатацию, текущий и капитальный ремонт светофоров, дорожных знаков, разметки и иных объектов обеспечения безопасности уличного движения осуществляется организациями по договорам с администрацией Н</w:t>
      </w:r>
      <w:r>
        <w:rPr>
          <w:rFonts w:ascii="Arial" w:hAnsi="Arial" w:cs="Arial"/>
          <w:color w:val="000000"/>
          <w:sz w:val="21"/>
          <w:szCs w:val="21"/>
        </w:rPr>
        <w:t>икитинского</w:t>
      </w:r>
      <w:r w:rsidRPr="00F62AC5">
        <w:rPr>
          <w:rFonts w:ascii="Arial" w:hAnsi="Arial" w:cs="Arial"/>
          <w:color w:val="000000"/>
          <w:sz w:val="21"/>
          <w:szCs w:val="21"/>
        </w:rPr>
        <w:t xml:space="preserve"> сельского поселения.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4.2.4. Организациям, в ведении которых находятся подземные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организациям, в ведении которых находятся коммуникации.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b/>
          <w:bCs/>
          <w:color w:val="000000"/>
          <w:sz w:val="21"/>
          <w:szCs w:val="21"/>
        </w:rPr>
        <w:t> 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b/>
          <w:bCs/>
          <w:color w:val="000000"/>
          <w:sz w:val="21"/>
          <w:szCs w:val="21"/>
        </w:rPr>
        <w:t>4.3. Освещение и установка указателей с названием улиц и номерами домов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 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4.3.1. Организация освещения территории Н</w:t>
      </w:r>
      <w:r>
        <w:rPr>
          <w:rFonts w:ascii="Arial" w:hAnsi="Arial" w:cs="Arial"/>
          <w:color w:val="000000"/>
          <w:sz w:val="21"/>
          <w:szCs w:val="21"/>
        </w:rPr>
        <w:t>икитинского</w:t>
      </w:r>
      <w:r w:rsidRPr="00F62AC5">
        <w:rPr>
          <w:rFonts w:ascii="Arial" w:hAnsi="Arial" w:cs="Arial"/>
          <w:color w:val="000000"/>
          <w:sz w:val="21"/>
          <w:szCs w:val="21"/>
        </w:rPr>
        <w:t xml:space="preserve"> сельского поселения и содержание элементов наружного освещения осуществляется администрацией Н</w:t>
      </w:r>
      <w:r>
        <w:rPr>
          <w:rFonts w:ascii="Arial" w:hAnsi="Arial" w:cs="Arial"/>
          <w:color w:val="000000"/>
          <w:sz w:val="21"/>
          <w:szCs w:val="21"/>
        </w:rPr>
        <w:t>икитинского</w:t>
      </w:r>
      <w:r w:rsidRPr="00F62AC5">
        <w:rPr>
          <w:rFonts w:ascii="Arial" w:hAnsi="Arial" w:cs="Arial"/>
          <w:color w:val="000000"/>
          <w:sz w:val="21"/>
          <w:szCs w:val="21"/>
        </w:rPr>
        <w:t xml:space="preserve"> сельского поселения по договорам с энергоснабжающими организациями.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 xml:space="preserve">4.3.2. Освещенность территорий улиц и дорог в муниципальном образовании должна соответствовать Инструкции по проектированию наружного освещения городов, поселков и сельских населенных пунктов - ГОСТ 50597-93 «Автомобильные дороги и улицы. Требования к эксплуатационному состоянию, допустимому по условиям безопасности дорожного движения», другим действующим федеральным нормативным актам, нормативным правовым актам </w:t>
      </w:r>
      <w:r>
        <w:rPr>
          <w:rFonts w:ascii="Arial" w:hAnsi="Arial" w:cs="Arial"/>
          <w:color w:val="000000"/>
          <w:sz w:val="21"/>
          <w:szCs w:val="21"/>
        </w:rPr>
        <w:t>Орловской</w:t>
      </w:r>
      <w:r w:rsidRPr="00F62AC5">
        <w:rPr>
          <w:rFonts w:ascii="Arial" w:hAnsi="Arial" w:cs="Arial"/>
          <w:color w:val="000000"/>
          <w:sz w:val="21"/>
          <w:szCs w:val="21"/>
        </w:rPr>
        <w:t xml:space="preserve"> области и муниципальным правовым актам.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4.3.3. Праздничная иллюминация и оформление главных улиц, площадей выполняется организацией по договору с администрацией Н</w:t>
      </w:r>
      <w:r>
        <w:rPr>
          <w:rFonts w:ascii="Arial" w:hAnsi="Arial" w:cs="Arial"/>
          <w:color w:val="000000"/>
          <w:sz w:val="21"/>
          <w:szCs w:val="21"/>
        </w:rPr>
        <w:t>икитинского</w:t>
      </w:r>
      <w:r w:rsidRPr="00F62AC5">
        <w:rPr>
          <w:rFonts w:ascii="Arial" w:hAnsi="Arial" w:cs="Arial"/>
          <w:color w:val="000000"/>
          <w:sz w:val="21"/>
          <w:szCs w:val="21"/>
        </w:rPr>
        <w:t xml:space="preserve"> сельского поселения. Праздничная иллюминация и оформление отдельных зданий и сооружений выполняется их собственниками.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 xml:space="preserve">4.3.4. Установка указателей с названиями улиц и номерами домов, а также информационных указателей, содержащих информацию об элементах улично-дорожной сети, местах нахождения учреждений и организаций, прочих объектах адресации </w:t>
      </w:r>
      <w:r>
        <w:rPr>
          <w:rFonts w:ascii="Arial" w:hAnsi="Arial" w:cs="Arial"/>
          <w:color w:val="000000"/>
          <w:sz w:val="21"/>
          <w:szCs w:val="21"/>
        </w:rPr>
        <w:t>осуществляется администрацией Никитинского</w:t>
      </w:r>
      <w:r w:rsidRPr="00F62AC5">
        <w:rPr>
          <w:rFonts w:ascii="Arial" w:hAnsi="Arial" w:cs="Arial"/>
          <w:color w:val="000000"/>
          <w:sz w:val="21"/>
          <w:szCs w:val="21"/>
        </w:rPr>
        <w:t xml:space="preserve"> сельского поселения или уполномоченной администрацией организацией.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Указатели с названиями улиц и номерами домов, а также  информационные указатели выполняются с использованием шрифта "Arial Black", высотой заглавных букв 6,5 - 8,5 см, прописных букв - 4,5 - 6,5 см, светло-голубым  цветом фона и шрифта. Длина прямоугольного указателя с названием улицы - 60 - 85 см в зависимости от длины наименования, ширина - 14 - 17 см, размер указателя с номером дома - 15 x 15 см или 20 x 20 см.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4.3.5. Не допускается повреждение или уничтожение указателей с названиями улиц и номерами домов.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 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b/>
          <w:bCs/>
          <w:color w:val="000000"/>
          <w:sz w:val="21"/>
          <w:szCs w:val="21"/>
        </w:rPr>
        <w:t>4.4. Проведение работ по строительству, ремонту, реконструкции и содержанию объектов недвижимости и малых архитектурных форм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 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4.4.1. Проведение работ, связанных с временным нарушением или изменением состояния благоустройства возможно только по согласованию с Администрацией Н</w:t>
      </w:r>
      <w:r>
        <w:rPr>
          <w:rFonts w:ascii="Arial" w:hAnsi="Arial" w:cs="Arial"/>
          <w:color w:val="000000"/>
          <w:sz w:val="21"/>
          <w:szCs w:val="21"/>
        </w:rPr>
        <w:t>икитинского</w:t>
      </w:r>
      <w:r w:rsidRPr="00F62AC5">
        <w:rPr>
          <w:rFonts w:ascii="Arial" w:hAnsi="Arial" w:cs="Arial"/>
          <w:color w:val="000000"/>
          <w:sz w:val="21"/>
          <w:szCs w:val="21"/>
        </w:rPr>
        <w:t xml:space="preserve"> сельского поселения. Проведение указанных работ без согласования не допускается.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При получении согласования на проведение работ юридическое или физическое лицо, индивидуальный предприниматель, производящее работы, дает письменное обязательство на восстановление за свой счет благоустройства дорожных покрытий, зеленых насаждений и других элементов благоустройства в соответствии с действующими строительными нормами и правилами.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lastRenderedPageBreak/>
        <w:t>В случае нарушения условий, согласованных для производства работ, Администрация Н</w:t>
      </w:r>
      <w:r>
        <w:rPr>
          <w:rFonts w:ascii="Arial" w:hAnsi="Arial" w:cs="Arial"/>
          <w:color w:val="000000"/>
          <w:sz w:val="21"/>
          <w:szCs w:val="21"/>
        </w:rPr>
        <w:t>икитинского</w:t>
      </w:r>
      <w:r w:rsidRPr="00F62AC5">
        <w:rPr>
          <w:rFonts w:ascii="Arial" w:hAnsi="Arial" w:cs="Arial"/>
          <w:color w:val="000000"/>
          <w:sz w:val="21"/>
          <w:szCs w:val="21"/>
        </w:rPr>
        <w:t xml:space="preserve"> сельского поселения приостанавливает начатые работы, обязывает устранить допущенные нарушения.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Гарантийный срок на восстановленные элементы благоустройства не может быть менее двух лет.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Порядок согласования проведения работ утверждается Администрацией Н</w:t>
      </w:r>
      <w:r>
        <w:rPr>
          <w:rFonts w:ascii="Arial" w:hAnsi="Arial" w:cs="Arial"/>
          <w:color w:val="000000"/>
          <w:sz w:val="21"/>
          <w:szCs w:val="21"/>
        </w:rPr>
        <w:t>икитинского</w:t>
      </w:r>
      <w:r w:rsidRPr="00F62AC5">
        <w:rPr>
          <w:rFonts w:ascii="Arial" w:hAnsi="Arial" w:cs="Arial"/>
          <w:color w:val="000000"/>
          <w:sz w:val="21"/>
          <w:szCs w:val="21"/>
        </w:rPr>
        <w:t xml:space="preserve"> сельского поселения.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4.4.2. Не допускается невосстановление, некачественное или несвоевременное восстановление благоустройства территории после окончания строительных работ, а также непринятие мер по уборке строительного мусора в общественных местах во время проведения строительных работ с момента начала и до момента их завершения.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4.4.</w:t>
      </w:r>
      <w:hyperlink r:id="rId7" w:history="1">
        <w:r w:rsidRPr="00F62AC5">
          <w:rPr>
            <w:rFonts w:ascii="Arial" w:hAnsi="Arial" w:cs="Arial"/>
            <w:color w:val="5E5DA0"/>
            <w:sz w:val="21"/>
            <w:u w:val="single"/>
          </w:rPr>
          <w:t>3</w:t>
        </w:r>
      </w:hyperlink>
      <w:r w:rsidRPr="00F62AC5">
        <w:rPr>
          <w:rFonts w:ascii="Arial" w:hAnsi="Arial" w:cs="Arial"/>
          <w:color w:val="000000"/>
          <w:sz w:val="21"/>
          <w:szCs w:val="21"/>
        </w:rPr>
        <w:t>. Разборка подлежащих сносу строений осуществляется силами застройщика или заказчика. Места сноса строений должны быть огорожены забором.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4.4.4. Лицо, намеренное осуществить строительство, реконструкцию, ремонт объекта капитального строительства, (за исключением индивидуального жилищного строительства) обязано обустроить строительную площадку на соответствующем земельном участке.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Запрещается самовольно устанавливать ограждения строительных площадок с выносом их за красные линии, границы земельного участка, с занятием под эти цели тротуаров, газонов и других территорий.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Ограждение строительной площадки, объектов на территории Н</w:t>
      </w:r>
      <w:r>
        <w:rPr>
          <w:rFonts w:ascii="Arial" w:hAnsi="Arial" w:cs="Arial"/>
          <w:color w:val="000000"/>
          <w:sz w:val="21"/>
          <w:szCs w:val="21"/>
        </w:rPr>
        <w:t>икитинского</w:t>
      </w:r>
      <w:r w:rsidRPr="00F62AC5">
        <w:rPr>
          <w:rFonts w:ascii="Arial" w:hAnsi="Arial" w:cs="Arial"/>
          <w:color w:val="000000"/>
          <w:sz w:val="21"/>
          <w:szCs w:val="21"/>
        </w:rPr>
        <w:t xml:space="preserve"> сельского поселения должно отвечать следующим требованиям: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а) конструкция ограждения должна соответствовать ГОСТу 23407-78 "Ограждения инвентарные строительных площадок и участков производства строительно-монтажных работ";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 xml:space="preserve">б) при выполнении ограждения должна быть обеспечена устойчивость, прочность, надежность и эксплуатационная </w:t>
      </w:r>
      <w:proofErr w:type="gramStart"/>
      <w:r w:rsidRPr="00F62AC5">
        <w:rPr>
          <w:rFonts w:ascii="Arial" w:hAnsi="Arial" w:cs="Arial"/>
          <w:color w:val="000000"/>
          <w:sz w:val="21"/>
          <w:szCs w:val="21"/>
        </w:rPr>
        <w:t>безопасность</w:t>
      </w:r>
      <w:proofErr w:type="gramEnd"/>
      <w:r w:rsidRPr="00F62AC5">
        <w:rPr>
          <w:rFonts w:ascii="Arial" w:hAnsi="Arial" w:cs="Arial"/>
          <w:color w:val="000000"/>
          <w:sz w:val="21"/>
          <w:szCs w:val="21"/>
        </w:rPr>
        <w:t xml:space="preserve"> как его отдельных элементов, так и ограждения в целом;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в) лицевая сторона панелей ограждения должна иметь чистую и окрашенную в зеленый цвет поверхность;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г) вдоль ограждения строительной площадки необходимо сохранять существовавшие пешеходные зоны путем устройства тротуаров с твердым покрытием шириной не менее 1,5 м, с защитными экранами, устанавливаемыми со стороны движения транспорта, высотой не менее 1,1 м и козырьком на ширину тротуара. На элементах и деталях ограждений не допускается наличие острых кромок, заусенцев и неровностей, которые могут стать причиной травматизма. Защитные экраны должны быть окрашены в зеленый цвет.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Лицо, осуществляющее работы на строительной площадке, обязано следить за техническим состоянием ограждения строительной площадки (в том числе защитных козырьков), его чистотой, своевременной очисткой от естественного мусора и покраской. Покраска лицевой стороны панелей ограждения осуществляется два раза в год (весной, осенью).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У въезда на строительную площадку должен быть установлен информационный щит высотой 1,6 - 2 м, длиной 1,2 - 1,5 м или размером, равным панели ограждения.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На информационном щите должна содержаться следующая информация: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а) наименование объекта;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б) наименование застройщика, заказчика, генерального проектировщика, генерального подрядчика с указанием их почтовых адресов и номеров телефонов;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в) фамилия, имя, отчество ответственного за производство работ на объекте, его телефон;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г) предполагаемые сроки строительства объекта (начало, окончание);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д) цветное изображение объекта (2/3 высоты щита);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е) реквизиты разрешения на строительство;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ж) наименование органа уполномоченного в сфере градостроительной деятельности на осуществление контроля, с указанием его почтового адреса и номеров телефонов.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При производстве работ в зоне существующей застройки подрядная организация, производящая работы, обязана выполнить работы, обеспечивающие безопасный проезд транспортных средств и движение пешеходов путем строительства тротуаров, переходных мостиков или переходов с поручнями в соответствии с действующим законодательством.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4.4.5. Физические или юридические лица осуществляют содержание малых архитектурных форм посредством их ремонта и окраски.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 w:rsidRPr="00F62AC5">
        <w:rPr>
          <w:rFonts w:ascii="Arial" w:hAnsi="Arial" w:cs="Arial"/>
          <w:color w:val="000000"/>
          <w:sz w:val="21"/>
          <w:szCs w:val="21"/>
        </w:rPr>
        <w:t xml:space="preserve">Окраска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</w:t>
      </w:r>
      <w:r w:rsidRPr="00F62AC5">
        <w:rPr>
          <w:rFonts w:ascii="Arial" w:hAnsi="Arial" w:cs="Arial"/>
          <w:color w:val="000000"/>
          <w:sz w:val="21"/>
          <w:szCs w:val="21"/>
        </w:rPr>
        <w:lastRenderedPageBreak/>
        <w:t>указателей остановок транспорта и переходов, скамеек производится не реже одного раза в год.</w:t>
      </w:r>
      <w:proofErr w:type="gramEnd"/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производится не реже одного раза в два года.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 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b/>
          <w:bCs/>
          <w:color w:val="000000"/>
          <w:sz w:val="21"/>
          <w:szCs w:val="21"/>
        </w:rPr>
        <w:t>4.5. Проведение работ по содержанию нестационарных объектов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 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4.5.1. Содержание нестационарных объектов (ремонт, окраска и т.п.) производятся их владельцами в период с 1 мая по 1 июля.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 xml:space="preserve">Не допускается складировать и хранить тару и запасы товаров у киосков, палаток, павильонов мелкорозничной торговли и магазинов, а также использовать для </w:t>
      </w:r>
      <w:proofErr w:type="gramStart"/>
      <w:r w:rsidRPr="00F62AC5">
        <w:rPr>
          <w:rFonts w:ascii="Arial" w:hAnsi="Arial" w:cs="Arial"/>
          <w:color w:val="000000"/>
          <w:sz w:val="21"/>
          <w:szCs w:val="21"/>
        </w:rPr>
        <w:t>складирования</w:t>
      </w:r>
      <w:proofErr w:type="gramEnd"/>
      <w:r w:rsidRPr="00F62AC5">
        <w:rPr>
          <w:rFonts w:ascii="Arial" w:hAnsi="Arial" w:cs="Arial"/>
          <w:color w:val="000000"/>
          <w:sz w:val="21"/>
          <w:szCs w:val="21"/>
        </w:rPr>
        <w:t xml:space="preserve"> прилегающие к ним территории.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4.5.2. Остановочные комплексы (остановка) общественного транспорта оборудуются урнами, а также информационными вывесками о графике движения общественного транспорта. Ремонт остановочных комплексов (покраска, восстановление конструкций и покрытий) производится один раз в год, обслуживающими организациями.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Не допускается повреждение или уничтожение остановочных комплексов общественного транспорта, информационной вывески о графике движения общественного транспорта.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4.5.3. Не допускается размещение газет, листовок, плакатов, афиш, различного рода объявлений вне специальных мест, установленных Администрацией Новоселезневского  сельского поселения.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 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b/>
          <w:bCs/>
          <w:color w:val="000000"/>
          <w:sz w:val="21"/>
          <w:szCs w:val="21"/>
        </w:rPr>
        <w:t>4.6. Проведение работ по уборке территории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 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4.6.1 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муниципальными правовыми актами.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Организация уборки иных территорий осуществляется Администрацией Н</w:t>
      </w:r>
      <w:r>
        <w:rPr>
          <w:rFonts w:ascii="Arial" w:hAnsi="Arial" w:cs="Arial"/>
          <w:color w:val="000000"/>
          <w:sz w:val="21"/>
          <w:szCs w:val="21"/>
        </w:rPr>
        <w:t>икитинского</w:t>
      </w:r>
      <w:r w:rsidRPr="00F62AC5">
        <w:rPr>
          <w:rFonts w:ascii="Arial" w:hAnsi="Arial" w:cs="Arial"/>
          <w:color w:val="000000"/>
          <w:sz w:val="21"/>
          <w:szCs w:val="21"/>
        </w:rPr>
        <w:t xml:space="preserve"> сельского поселения в пределах средств, предусмотренных на эти цели в бюджете муниципального образования.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 xml:space="preserve">4.6.2. Весенне-летняя уборка осуществляется в период с 15 апреля по 15 октября и предусматривает мойку, полив, подметание, вывоз мусора, в том числе естественного, </w:t>
      </w:r>
      <w:proofErr w:type="gramStart"/>
      <w:r w:rsidRPr="00F62AC5">
        <w:rPr>
          <w:rFonts w:ascii="Arial" w:hAnsi="Arial" w:cs="Arial"/>
          <w:color w:val="000000"/>
          <w:sz w:val="21"/>
          <w:szCs w:val="21"/>
        </w:rPr>
        <w:t>со</w:t>
      </w:r>
      <w:proofErr w:type="gramEnd"/>
      <w:r w:rsidRPr="00F62AC5">
        <w:rPr>
          <w:rFonts w:ascii="Arial" w:hAnsi="Arial" w:cs="Arial"/>
          <w:color w:val="000000"/>
          <w:sz w:val="21"/>
          <w:szCs w:val="21"/>
        </w:rPr>
        <w:t xml:space="preserve"> дворов, межквартальных проездов, остановок общественного транспорта, создание чистоты на тротуарах и площадях, очистку водопропускной системы поверхностных вод (сети ливневой канализации, лотков, труб, канав).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4.6.3. Собственники индивидуальных жилых домов обязаны производить уборку тротуаров и водоотводных канав на территории, прилегающей к земельному участку, на котором расположен индивидуальный жилой дом.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4.6.4. Уборка улиц, в том числе тротуаров, должна быть закончена до 8 часов.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4.6.5. Уборку и содержание территорий после сноса строений обязаны обеспечить юридические лица, индивидуальные предприниматели, граждане, являющиеся правообладателями данных территорий.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4.6.6. Очистка отстойников ливневой канализации производится организациями, осуществляющими содержание дорог, по мере необходимости, но не менее двух раз в год (весной и осенью).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4.6.7. Сооружение, уборка и очистка мостиков, водосточных канав, дренажей, предназначенных для отвода поверхностных и грунтовых вод с улиц и дворов, производятся лицами, обеспечивающими благоустройство соответствующей территории.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4.6.8. Работы по уборке площадей, дворовых и иных территорий, не охваченных механизированной уборкой, производятся правообладателями этих объектов благоустройства в пределах предоставленной территории, если иное не предусмотрено законодательство и муниципальными правовыми актами.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 xml:space="preserve">4.6.9. </w:t>
      </w:r>
      <w:proofErr w:type="gramStart"/>
      <w:r w:rsidRPr="00F62AC5">
        <w:rPr>
          <w:rFonts w:ascii="Arial" w:hAnsi="Arial" w:cs="Arial"/>
          <w:color w:val="000000"/>
          <w:sz w:val="21"/>
          <w:szCs w:val="21"/>
        </w:rPr>
        <w:t>Для соблюдения законных прав и интересов граждан работы по уборке территории Н</w:t>
      </w:r>
      <w:r w:rsidR="00A04E4C">
        <w:rPr>
          <w:rFonts w:ascii="Arial" w:hAnsi="Arial" w:cs="Arial"/>
          <w:color w:val="000000"/>
          <w:sz w:val="21"/>
          <w:szCs w:val="21"/>
        </w:rPr>
        <w:t>икитинского сельского поселения</w:t>
      </w:r>
      <w:r w:rsidRPr="00F62AC5">
        <w:rPr>
          <w:rFonts w:ascii="Arial" w:hAnsi="Arial" w:cs="Arial"/>
          <w:color w:val="000000"/>
          <w:sz w:val="21"/>
          <w:szCs w:val="21"/>
        </w:rPr>
        <w:t xml:space="preserve">, сопровождающиеся шумом либо иным раздражающим фактором, уровень которого превышает предельно допустимые нормы, должны производиться в период с 6 до 23 часов, если необходимость выполнения данных работ не </w:t>
      </w:r>
      <w:r w:rsidRPr="00F62AC5">
        <w:rPr>
          <w:rFonts w:ascii="Arial" w:hAnsi="Arial" w:cs="Arial"/>
          <w:color w:val="000000"/>
          <w:sz w:val="21"/>
          <w:szCs w:val="21"/>
        </w:rPr>
        <w:lastRenderedPageBreak/>
        <w:t>обусловлена аварийными ситуациями или неблагоприятными погодными условиями, в том числе снегопадом, гололедом.</w:t>
      </w:r>
      <w:proofErr w:type="gramEnd"/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4.6.10. Осенне-зимняя уборка осуществляется в период с 15 октября по 15 апреля. Уборка территории в осенне-зимний период предусматривает уборку и вывоз мусора, в том числе естественного. На весь период гололеда тротуары, пешеходные дорожки, сходы, подъемы и спуски должны обрабатываться противогололедными материалами по мере необходимости.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4.6.11.</w:t>
      </w:r>
      <w:r w:rsidRPr="00F62AC5">
        <w:rPr>
          <w:rFonts w:ascii="Arial" w:hAnsi="Arial" w:cs="Arial"/>
          <w:color w:val="000000"/>
          <w:sz w:val="21"/>
        </w:rPr>
        <w:t> </w:t>
      </w:r>
      <w:r w:rsidRPr="00F62AC5">
        <w:rPr>
          <w:rFonts w:ascii="Arial" w:hAnsi="Arial" w:cs="Arial"/>
          <w:color w:val="000000"/>
          <w:sz w:val="21"/>
          <w:szCs w:val="21"/>
        </w:rPr>
        <w:t>Уборка и вывоз снега и льда с улиц, площадей, мостов, плотин, скверов и бульваров начинается немедленно с начала снегопада и производится, в первую очередь, с магистральных улиц, автобусных трасс, мостов, плотин и путепроводов для обеспечения бесперебойного движения транспорта во избежание наката.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4.6.12. Работы по уборке от снега и ледяного наката, обработка противогололедными материалами площадей, дворовых и иных территорий, не охваченных механизированной уборкой, производятся правообладателями этих объектов благоустройства, если иное не предусмотрено законодательством и муниципальными правовыми актами, и должны быть закончены до 8 часов.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4.6.13. Организации, осуществляющие управление и (или) эксплуатацию жилищного фонда, правообладатели зданий, строений, сооружений обязаны очищать крыши домов, зданий, строений, сооружений и водосточные трубы от снега и льда. При этом работы должны производиться по мере необходимости в светлое время суток с обязательным применением мер предосторожности, во избежание несчастных случаев с пешеходами, повреждения телефонных, телеграфных, радиотрансляционных, электрических и осветительных проводов, фонарей, уличного освещения, зеленых насаждений и других сооружений. Снег и лед, сброшенные с крыш, должны быть немедленно вывезены организацией (лицом), производившей очистку крыши.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4.6.14. Крышки люков смотровых (водопроводных, канализационных и других) и решетки дождеприемных колодцев, а также лотки вдоль бордюра должны очищаться от снега и льда организациями, осуществляющими содержание дорог, производящими снегоуборочные работы.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4.6.15. Вывоз убранного снега, скола льда разрешается только на специально отведенные постоянные или временные места складирования снега (снежные свалки).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4.6.16. Содержание и благоустройство водоразборных колонок, территории вокруг водоразборных колонок и колодцев, в том числе их очистка от мусора, льда и снега, устройство подходов и водостоков производится эксплуатирующими организациями и (или) собственниками.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4.6.17. Не допускается складирование дров, сена, навоза, угля, опила, стройматериалов и т.п. на лицевой стороне придомовых территорий, на срок более 30 дней с момента их привоза.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4.6.18. Не допускается производить засыпку кюветов, люков смотровых колодцев, газонов, водосточных труб, гидротехнических сооружений землей, мусором.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4.6.19. Не допускается выливать на улицах, дворовых территориях всякого рода нечистоты, выбрасывать мусор, мыть посуду на улицах у водоразборных колонок в радиусе 15 метров, колодцев, на открытых водоемах, реках, озерах в их охранной зоне. Не допускается также мойка транспортных средств в общественных местах, за исключением мойки транспортных средств в местах, специально отведенных администрацией Н</w:t>
      </w:r>
      <w:r w:rsidR="00A04E4C">
        <w:rPr>
          <w:rFonts w:ascii="Arial" w:hAnsi="Arial" w:cs="Arial"/>
          <w:color w:val="000000"/>
          <w:sz w:val="21"/>
          <w:szCs w:val="21"/>
        </w:rPr>
        <w:t>икитинского</w:t>
      </w:r>
      <w:r w:rsidRPr="00F62AC5">
        <w:rPr>
          <w:rFonts w:ascii="Arial" w:hAnsi="Arial" w:cs="Arial"/>
          <w:color w:val="000000"/>
          <w:sz w:val="21"/>
          <w:szCs w:val="21"/>
        </w:rPr>
        <w:t xml:space="preserve"> сельского поселения.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4.6.2</w:t>
      </w:r>
      <w:hyperlink r:id="rId8" w:history="1">
        <w:r w:rsidRPr="00F62AC5">
          <w:rPr>
            <w:rFonts w:ascii="Arial" w:hAnsi="Arial" w:cs="Arial"/>
            <w:color w:val="5E5DA0"/>
            <w:sz w:val="21"/>
            <w:u w:val="single"/>
          </w:rPr>
          <w:t>0</w:t>
        </w:r>
      </w:hyperlink>
      <w:r w:rsidRPr="00F62AC5">
        <w:rPr>
          <w:rFonts w:ascii="Arial" w:hAnsi="Arial" w:cs="Arial"/>
          <w:color w:val="000000"/>
          <w:sz w:val="21"/>
          <w:szCs w:val="21"/>
        </w:rPr>
        <w:t>. Не допускается оставление транспортного средства в парках, скверах, а равно на детских и спортивных площадках или на газонах, а также оставление разукомплектованных транспортных средств в общественных местах вне специально отведенных для стоянки мест.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 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b/>
          <w:bCs/>
          <w:color w:val="000000"/>
          <w:sz w:val="21"/>
          <w:szCs w:val="21"/>
        </w:rPr>
        <w:t>4.7. Санитарное содержание территории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 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4.7.1. Вывоз бытовых отходов и мусора из жилых домов, предприятий, учреждений, организаций всех форм собственности осуществляется указанными организациями и домовладельцами, а также иными производителями отходов самостоятельно либо на основании договора с организациями, осуществляющими вывоз отходов.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4.7.</w:t>
      </w:r>
      <w:hyperlink r:id="rId9" w:history="1">
        <w:r w:rsidRPr="00F62AC5">
          <w:rPr>
            <w:rFonts w:ascii="Arial" w:hAnsi="Arial" w:cs="Arial"/>
            <w:color w:val="5E5DA0"/>
            <w:sz w:val="21"/>
            <w:u w:val="single"/>
          </w:rPr>
          <w:t>2</w:t>
        </w:r>
      </w:hyperlink>
      <w:r w:rsidRPr="00F62AC5">
        <w:rPr>
          <w:rFonts w:ascii="Arial" w:hAnsi="Arial" w:cs="Arial"/>
          <w:color w:val="000000"/>
          <w:sz w:val="21"/>
          <w:szCs w:val="21"/>
        </w:rPr>
        <w:t>. Сбор и вывоз отходов и мусора осуществляется по контейнерной или бестарной системе.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 xml:space="preserve">4.7.3. Площадки для мусоросборников должны ежедневно подметаться и очищаться от мусора. Мусоросборники должны промываться и обрабатываться дезинфицирующими средствами два раза в год в теплый период (весной и осенью). Мусоросборники для твердых бытовых отходов должны соответствовать установленным требованиям к форме, размерам и </w:t>
      </w:r>
      <w:r w:rsidRPr="00F62AC5">
        <w:rPr>
          <w:rFonts w:ascii="Arial" w:hAnsi="Arial" w:cs="Arial"/>
          <w:color w:val="000000"/>
          <w:sz w:val="21"/>
          <w:szCs w:val="21"/>
        </w:rPr>
        <w:lastRenderedPageBreak/>
        <w:t>техническим характеристикам мусоросборников для твердых бытовых отходов, находиться в технически исправном состоянии.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4.7.</w:t>
      </w:r>
      <w:hyperlink r:id="rId10" w:history="1">
        <w:r w:rsidRPr="00F62AC5">
          <w:rPr>
            <w:rFonts w:ascii="Arial" w:hAnsi="Arial" w:cs="Arial"/>
            <w:color w:val="5E5DA0"/>
            <w:sz w:val="21"/>
            <w:u w:val="single"/>
          </w:rPr>
          <w:t>4</w:t>
        </w:r>
      </w:hyperlink>
      <w:r w:rsidRPr="00F62AC5">
        <w:rPr>
          <w:rFonts w:ascii="Arial" w:hAnsi="Arial" w:cs="Arial"/>
          <w:color w:val="000000"/>
          <w:sz w:val="21"/>
          <w:szCs w:val="21"/>
        </w:rPr>
        <w:t>. Удаление с контейнерной площадки и прилегающей к ней территории отходов, высыпавшихся при выгрузке из контейнеров в мусоровозный транспорт, производится работниками организации, осуществляющей вывоз мусора.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Вывоз отходов должен осуществляться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Вывоз опасных отходов осуществляется организациями, имеющими лицензию в соответствии с требованиями законодательства Российской Федерации.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Жидкие нечистоты вывозятся по договорам или разовым заявкам организациями, имеющими специальный транспорт и лицензию на осуществление деятельности по сбору, использованию, обезвреживанию, транспортированию, размещению отходов.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4.7.</w:t>
      </w:r>
      <w:hyperlink r:id="rId11" w:history="1">
        <w:r w:rsidRPr="00F62AC5">
          <w:rPr>
            <w:rFonts w:ascii="Arial" w:hAnsi="Arial" w:cs="Arial"/>
            <w:color w:val="5E5DA0"/>
            <w:sz w:val="21"/>
            <w:u w:val="single"/>
          </w:rPr>
          <w:t>5</w:t>
        </w:r>
      </w:hyperlink>
      <w:r w:rsidRPr="00F62AC5">
        <w:rPr>
          <w:rFonts w:ascii="Arial" w:hAnsi="Arial" w:cs="Arial"/>
          <w:color w:val="000000"/>
          <w:sz w:val="21"/>
          <w:szCs w:val="21"/>
        </w:rPr>
        <w:t>. В соответствии с действующим законодательством на территории муниципального образования не допускается накапливать и размещать отходы и мусор в неустановленных местах. Лица, разместившие отходы в несанкционированных местах, обязаны за свой счет провести уборку и очистку данной территории.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 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b/>
          <w:bCs/>
          <w:color w:val="000000"/>
          <w:sz w:val="21"/>
          <w:szCs w:val="21"/>
        </w:rPr>
        <w:t xml:space="preserve">Раздел 5. </w:t>
      </w:r>
      <w:proofErr w:type="gramStart"/>
      <w:r w:rsidRPr="00F62AC5">
        <w:rPr>
          <w:rFonts w:ascii="Arial" w:hAnsi="Arial" w:cs="Arial"/>
          <w:b/>
          <w:bCs/>
          <w:color w:val="000000"/>
          <w:sz w:val="21"/>
          <w:szCs w:val="21"/>
        </w:rPr>
        <w:t>Контроль за</w:t>
      </w:r>
      <w:proofErr w:type="gramEnd"/>
      <w:r w:rsidRPr="00F62AC5">
        <w:rPr>
          <w:rFonts w:ascii="Arial" w:hAnsi="Arial" w:cs="Arial"/>
          <w:b/>
          <w:bCs/>
          <w:color w:val="000000"/>
          <w:sz w:val="21"/>
          <w:szCs w:val="21"/>
        </w:rPr>
        <w:t xml:space="preserve"> соблюдением настоящих правил благоустройства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 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 xml:space="preserve">5.1. </w:t>
      </w:r>
      <w:proofErr w:type="gramStart"/>
      <w:r w:rsidRPr="00F62AC5">
        <w:rPr>
          <w:rFonts w:ascii="Arial" w:hAnsi="Arial" w:cs="Arial"/>
          <w:color w:val="000000"/>
          <w:sz w:val="21"/>
          <w:szCs w:val="21"/>
        </w:rPr>
        <w:t>Контроль за</w:t>
      </w:r>
      <w:proofErr w:type="gramEnd"/>
      <w:r w:rsidRPr="00F62AC5">
        <w:rPr>
          <w:rFonts w:ascii="Arial" w:hAnsi="Arial" w:cs="Arial"/>
          <w:color w:val="000000"/>
          <w:sz w:val="21"/>
          <w:szCs w:val="21"/>
        </w:rPr>
        <w:t xml:space="preserve"> исполнением настоящих правил по благоустройству осуществляют должностные лица администрации Н</w:t>
      </w:r>
      <w:r w:rsidR="00A04E4C">
        <w:rPr>
          <w:rFonts w:ascii="Arial" w:hAnsi="Arial" w:cs="Arial"/>
          <w:color w:val="000000"/>
          <w:sz w:val="21"/>
          <w:szCs w:val="21"/>
        </w:rPr>
        <w:t>икитинского</w:t>
      </w:r>
      <w:r w:rsidRPr="00F62AC5">
        <w:rPr>
          <w:rFonts w:ascii="Arial" w:hAnsi="Arial" w:cs="Arial"/>
          <w:color w:val="000000"/>
          <w:sz w:val="21"/>
          <w:szCs w:val="21"/>
        </w:rPr>
        <w:t xml:space="preserve"> сельского поселения и иные уполномоченные лица в соответствии с действующим законодательством.</w:t>
      </w:r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 xml:space="preserve">5.2. Ответственность за соблюдение настоящих правил по благоустройству возлагается на юридических лиц, на должностных лиц предприятий, учреждений, организаций (независимо от их правового статуса и формы хозяйственной деятельности), в собственности, хозяйственном ведении (оперативном управлении) которых находятся земельные участки, здания, сооружения, элементы внешнего благоустройства и транспортные средства; </w:t>
      </w:r>
      <w:proofErr w:type="gramStart"/>
      <w:r w:rsidRPr="00F62AC5">
        <w:rPr>
          <w:rFonts w:ascii="Arial" w:hAnsi="Arial" w:cs="Arial"/>
          <w:color w:val="000000"/>
          <w:sz w:val="21"/>
          <w:szCs w:val="21"/>
        </w:rPr>
        <w:t>на граждан - собственников (владельцев) земельных участков, зданий, сооружений, элементов внешнего благоустройства и транспортных средств, а также на должностных лиц ремонтно-эксплуатационных служб, жилищно-коммунальных хозяйств и других организаций, деятельность которых связана со строительством, ремонтом, обслуживанием и использованием территорий, зданий, сооружений, инженерных сетей и коммуникаций, других элементов внешнего благоустройства.</w:t>
      </w:r>
      <w:proofErr w:type="gramEnd"/>
    </w:p>
    <w:p w:rsidR="003437FD" w:rsidRPr="00F62AC5" w:rsidRDefault="003437FD" w:rsidP="003437FD">
      <w:pPr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 w:rsidRPr="00F62AC5">
        <w:rPr>
          <w:rFonts w:ascii="Arial" w:hAnsi="Arial" w:cs="Arial"/>
          <w:color w:val="000000"/>
          <w:sz w:val="21"/>
          <w:szCs w:val="21"/>
        </w:rPr>
        <w:t>5.3. Привлечение к ответственности за нарушение настоящих правил по благоустройству осуществляется в соответствии с Кодексом РФ об административных правонарушениях, другими нормативными правовым</w:t>
      </w:r>
      <w:r w:rsidR="00A04E4C">
        <w:rPr>
          <w:rFonts w:ascii="Arial" w:hAnsi="Arial" w:cs="Arial"/>
          <w:color w:val="000000"/>
          <w:sz w:val="21"/>
          <w:szCs w:val="21"/>
        </w:rPr>
        <w:t>и актами РФ, законодательством Орловской</w:t>
      </w:r>
      <w:r w:rsidRPr="00F62AC5">
        <w:rPr>
          <w:rFonts w:ascii="Arial" w:hAnsi="Arial" w:cs="Arial"/>
          <w:color w:val="000000"/>
          <w:sz w:val="21"/>
          <w:szCs w:val="21"/>
        </w:rPr>
        <w:t xml:space="preserve"> области об административной ответственности.</w:t>
      </w:r>
    </w:p>
    <w:p w:rsidR="003437FD" w:rsidRDefault="003437FD" w:rsidP="003437FD">
      <w:pPr>
        <w:jc w:val="both"/>
      </w:pPr>
    </w:p>
    <w:p w:rsidR="00866761" w:rsidRPr="003437FD" w:rsidRDefault="00866761" w:rsidP="003437FD">
      <w:pPr>
        <w:ind w:firstLine="708"/>
        <w:rPr>
          <w:lang w:eastAsia="en-US"/>
        </w:rPr>
      </w:pPr>
    </w:p>
    <w:sectPr w:rsidR="00866761" w:rsidRPr="003437FD" w:rsidSect="00CD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0526"/>
    <w:multiLevelType w:val="hybridMultilevel"/>
    <w:tmpl w:val="053A0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93387"/>
    <w:multiLevelType w:val="hybridMultilevel"/>
    <w:tmpl w:val="8BC44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274"/>
    <w:rsid w:val="00190D1F"/>
    <w:rsid w:val="003437FD"/>
    <w:rsid w:val="003558F9"/>
    <w:rsid w:val="005042E5"/>
    <w:rsid w:val="00543274"/>
    <w:rsid w:val="00866761"/>
    <w:rsid w:val="00A04E4C"/>
    <w:rsid w:val="00CD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667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7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BD30FFD5EE434640A339CA0EE34023C4C371E742E08BB03999EBDCBCEA2FDBEC82AB443F5C4969887DFE1075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BD30FFD5EE434640A339CA0EE34023C4C371E742E08BB03999EBDCBCEA2FDBEC82AB443F5C4969887DFC107C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BD30FFD5EE434640A339CA0EE34023C4C371E741E682B53B99EBDCBCEA2FDBEC82AB443F5C4969887FFB1073K" TargetMode="External"/><Relationship Id="rId11" Type="http://schemas.openxmlformats.org/officeDocument/2006/relationships/hyperlink" Target="consultantplus://offline/ref=3DBD30FFD5EE434640A339CA0EE34023C4C371E742E08BB03999EBDCBCEA2FDBEC82AB443F5C4969887DFD107CK" TargetMode="External"/><Relationship Id="rId5" Type="http://schemas.openxmlformats.org/officeDocument/2006/relationships/hyperlink" Target="consultantplus://offline/ref=3DBD30FFD5EE434640A339CA0EE34023C4C371E741E682B53B99EBDCBCEA2FDBEC82AB443F5C4969887FFB1072K" TargetMode="External"/><Relationship Id="rId10" Type="http://schemas.openxmlformats.org/officeDocument/2006/relationships/hyperlink" Target="consultantplus://offline/ref=3DBD30FFD5EE434640A339CA0EE34023C4C371E742E08BB03999EBDCBCEA2FDBEC82AB443F5C4969887DFD107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BD30FFD5EE434640A339CA0EE34023C4C371E743E088B13999EBDCBCEA2FDBEC82AB443F5C4969887DFB107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4780</Words>
  <Characters>27249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31966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cp:lastPrinted>2017-01-23T13:13:00Z</cp:lastPrinted>
  <dcterms:created xsi:type="dcterms:W3CDTF">2017-01-23T12:24:00Z</dcterms:created>
  <dcterms:modified xsi:type="dcterms:W3CDTF">2017-01-23T13:14:00Z</dcterms:modified>
</cp:coreProperties>
</file>