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A2C" w:rsidRDefault="00073A2C" w:rsidP="00073A2C">
      <w:pPr>
        <w:jc w:val="center"/>
        <w:rPr>
          <w:b/>
        </w:rPr>
      </w:pPr>
      <w:r>
        <w:rPr>
          <w:b/>
        </w:rPr>
        <w:t>РОССИЙСКАЯ  ФЕДЕРАЦИЯ</w:t>
      </w:r>
    </w:p>
    <w:p w:rsidR="00073A2C" w:rsidRDefault="00073A2C" w:rsidP="00073A2C">
      <w:pPr>
        <w:jc w:val="center"/>
        <w:rPr>
          <w:b/>
        </w:rPr>
      </w:pPr>
      <w:r>
        <w:rPr>
          <w:b/>
        </w:rPr>
        <w:t>ОРЛОВСКАЯ ОБЛАСТЬ</w:t>
      </w:r>
    </w:p>
    <w:p w:rsidR="00073A2C" w:rsidRDefault="00073A2C" w:rsidP="00073A2C">
      <w:pPr>
        <w:jc w:val="center"/>
        <w:rPr>
          <w:b/>
        </w:rPr>
      </w:pPr>
      <w:r>
        <w:rPr>
          <w:b/>
        </w:rPr>
        <w:t>НОВОДЕРЕВЕНЬКОВСКИЙ  РАЙОН</w:t>
      </w:r>
    </w:p>
    <w:p w:rsidR="00073A2C" w:rsidRDefault="00073A2C" w:rsidP="00073A2C">
      <w:pPr>
        <w:jc w:val="center"/>
        <w:rPr>
          <w:b/>
        </w:rPr>
      </w:pPr>
      <w:r>
        <w:rPr>
          <w:b/>
        </w:rPr>
        <w:t>АДМИНИСТРАЦИЯ НИКИТИНСКОГО СЕЛЬСКОГО ПОСЕЛЕНИЯ</w:t>
      </w:r>
    </w:p>
    <w:p w:rsidR="00073A2C" w:rsidRDefault="00073A2C" w:rsidP="00073A2C"/>
    <w:p w:rsidR="00073A2C" w:rsidRDefault="00073A2C" w:rsidP="00073A2C">
      <w:pPr>
        <w:tabs>
          <w:tab w:val="left" w:pos="3765"/>
        </w:tabs>
      </w:pPr>
      <w:r>
        <w:tab/>
      </w:r>
      <w:proofErr w:type="gramStart"/>
      <w:r>
        <w:t>П</w:t>
      </w:r>
      <w:proofErr w:type="gramEnd"/>
      <w:r>
        <w:t xml:space="preserve"> О С Т А Н О В Л Е Н И Е</w:t>
      </w:r>
    </w:p>
    <w:p w:rsidR="00073A2C" w:rsidRDefault="00073A2C" w:rsidP="00073A2C">
      <w:pPr>
        <w:tabs>
          <w:tab w:val="left" w:pos="3765"/>
        </w:tabs>
      </w:pPr>
    </w:p>
    <w:p w:rsidR="00073A2C" w:rsidRDefault="00073A2C" w:rsidP="00073A2C">
      <w:pPr>
        <w:tabs>
          <w:tab w:val="left" w:pos="3765"/>
        </w:tabs>
      </w:pPr>
      <w:r>
        <w:t>от 29 апреля  2013 года                                                                                                        № 27</w:t>
      </w:r>
    </w:p>
    <w:p w:rsidR="00A252B0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proofErr w:type="gramStart"/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Об утверждении Муниципальной целевой программы развития субъектов малого и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среднего предпринимательства в Никитинском с</w:t>
      </w:r>
      <w:r w:rsidR="00281C2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ельском поселении на 2013 - 201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гг.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В целях содействия развитию малого и среднего предпринимательства на территории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в соответствии с Федеральным законом от 24.07.2007 N 209-ФЗ «О развитии малого и среднего предпринимательства в Российской Федерации», Уставом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ПОСТАНОВЛЯЮ: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proofErr w:type="gramEnd"/>
    </w:p>
    <w:p w:rsidR="00A252B0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1. Утвердить Муниципальную целевую программу развития субъектов малого и среднего предпринимательства в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Никитинском  сельском поселении на 2013 - 2015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гг. (прилагается).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A252B0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2. Финансирование Муниципальной целевой программы развития субъектов малого и среднего предпринимательства в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Никитинском сельском поселении на 2013 - 2015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гг. осуществлять в пределах средств, утвержденных в бюджете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A8016F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3. Данное постановление обнародовать.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</w:p>
    <w:p w:rsidR="00A8016F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Default="006035EA" w:rsidP="006035EA">
      <w:pPr>
        <w:tabs>
          <w:tab w:val="left" w:pos="6270"/>
        </w:tabs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Глава поселения          </w:t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ab/>
        <w:t>А.В.         Красильников</w:t>
      </w:r>
    </w:p>
    <w:p w:rsidR="00A8016F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Default="00A8016F" w:rsidP="00A8016F">
      <w:pPr>
        <w:spacing w:after="0" w:line="240" w:lineRule="auto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Pr="00D9623C" w:rsidRDefault="000927AE" w:rsidP="000927A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A8016F"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приложение к постановлению</w:t>
      </w:r>
      <w:r w:rsidR="00A8016F"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="00A8016F"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A8016F"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администрации с/поселения</w:t>
      </w:r>
      <w:r w:rsidR="00A8016F"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="00A8016F"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                                                                              </w:t>
      </w:r>
      <w:r w:rsidR="00A8016F"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от </w:t>
      </w:r>
      <w:r w:rsidR="00A8016F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29.04.2013 г. № 27</w:t>
      </w:r>
      <w:r w:rsidR="00A8016F"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</w:p>
    <w:p w:rsidR="00A8016F" w:rsidRPr="00D9623C" w:rsidRDefault="00A8016F" w:rsidP="00A8016F">
      <w:pPr>
        <w:spacing w:after="0" w:line="255" w:lineRule="atLeast"/>
        <w:jc w:val="both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Pr="00D9623C" w:rsidRDefault="00A8016F" w:rsidP="00A8016F">
      <w:pPr>
        <w:spacing w:after="0" w:line="255" w:lineRule="atLeast"/>
        <w:jc w:val="both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Муниципальная целевая программа развития субъектов малого и среднего предпринимательства в </w:t>
      </w:r>
      <w: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Никитинском сельском поселении на 2013 - 2015</w:t>
      </w:r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гг.</w:t>
      </w:r>
    </w:p>
    <w:p w:rsidR="00A8016F" w:rsidRPr="00D9623C" w:rsidRDefault="00A8016F" w:rsidP="00A801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016F" w:rsidRPr="00D9623C" w:rsidRDefault="00A8016F" w:rsidP="00A8016F">
      <w:pPr>
        <w:spacing w:after="0" w:line="255" w:lineRule="atLeast"/>
        <w:jc w:val="both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7747"/>
        <w:gridCol w:w="7748"/>
      </w:tblGrid>
      <w:tr w:rsidR="0084678E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84678E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8E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8E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8E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8E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678E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A8016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01DB1" w:rsidRDefault="0070579C" w:rsidP="006035EA">
      <w:pPr>
        <w:spacing w:after="0" w:line="255" w:lineRule="atLeast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      </w:t>
      </w:r>
    </w:p>
    <w:p w:rsidR="0070579C" w:rsidRPr="0070579C" w:rsidRDefault="00E01DB1" w:rsidP="0070579C">
      <w:pPr>
        <w:spacing w:after="0" w:line="255" w:lineRule="atLeast"/>
        <w:jc w:val="center"/>
        <w:rPr>
          <w:rFonts w:ascii="Tahoma" w:eastAsia="Times New Roman" w:hAnsi="Tahoma" w:cs="Tahoma"/>
          <w:bCs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                    </w:t>
      </w:r>
      <w:r w:rsidR="0084678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                       </w:t>
      </w:r>
      <w:r w:rsidR="0070579C" w:rsidRPr="0070579C">
        <w:rPr>
          <w:rFonts w:ascii="Tahoma" w:eastAsia="Times New Roman" w:hAnsi="Tahoma" w:cs="Tahoma"/>
          <w:bCs/>
          <w:color w:val="1E1E1E"/>
          <w:sz w:val="21"/>
          <w:szCs w:val="21"/>
          <w:lang w:eastAsia="ru-RU"/>
        </w:rPr>
        <w:t xml:space="preserve">   </w:t>
      </w:r>
    </w:p>
    <w:p w:rsidR="0070579C" w:rsidRPr="00E5037F" w:rsidRDefault="006035EA" w:rsidP="006035EA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>
        <w:rPr>
          <w:rFonts w:ascii="Tahoma" w:eastAsia="Times New Roman" w:hAnsi="Tahoma" w:cs="Tahoma"/>
          <w:bCs/>
          <w:color w:val="1E1E1E"/>
          <w:sz w:val="21"/>
          <w:szCs w:val="21"/>
          <w:lang w:eastAsia="ru-RU"/>
        </w:rPr>
        <w:t xml:space="preserve">                                                                                               </w:t>
      </w:r>
      <w:r w:rsidR="0070579C" w:rsidRPr="00E5037F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ПАСПОРТ</w:t>
      </w:r>
    </w:p>
    <w:p w:rsidR="0070579C" w:rsidRPr="00E5037F" w:rsidRDefault="0070579C" w:rsidP="0070579C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  <w:r w:rsidRPr="00E5037F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Муниципальной целевой программы развития субъектов малого и среднего предпринимательства в </w:t>
      </w:r>
      <w:r w:rsidR="00E01DB1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Никитинском сельском поселении на 2013 - 2015</w:t>
      </w:r>
      <w:r w:rsidRPr="00E5037F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гг.</w:t>
      </w:r>
    </w:p>
    <w:p w:rsidR="0070579C" w:rsidRPr="00E5037F" w:rsidRDefault="0070579C" w:rsidP="0070579C">
      <w:pPr>
        <w:spacing w:after="0" w:line="255" w:lineRule="atLeast"/>
        <w:jc w:val="center"/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3730"/>
        <w:gridCol w:w="11765"/>
      </w:tblGrid>
      <w:tr w:rsidR="0070579C" w:rsidRPr="00E5037F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4A08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579C" w:rsidRDefault="0070579C" w:rsidP="0070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Муниципальная целевая программа развития субъектов </w:t>
            </w:r>
          </w:p>
          <w:p w:rsidR="0070579C" w:rsidRDefault="0070579C" w:rsidP="0070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малого и среднего предпринимательства в </w:t>
            </w:r>
            <w:r w:rsidR="00E01D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Никитинском</w:t>
            </w:r>
          </w:p>
          <w:p w:rsidR="00E5037F" w:rsidRPr="00E5037F" w:rsidRDefault="00E01DB1" w:rsidP="0070579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сельском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поселении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на 2013 - 2015</w:t>
            </w:r>
            <w:r w:rsidR="0070579C" w:rsidRPr="00E5037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гг. (далее - Программа)</w:t>
            </w:r>
          </w:p>
        </w:tc>
      </w:tr>
      <w:tr w:rsidR="0070579C" w:rsidRPr="00E5037F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Основные цели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Содействие развитию малого и среднего предпринимательства </w:t>
            </w:r>
          </w:p>
          <w:p w:rsidR="0070579C" w:rsidRPr="00E5037F" w:rsidRDefault="00E01DB1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</w:t>
            </w:r>
            <w:r w:rsidR="0070579C"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территории </w:t>
            </w:r>
            <w:r w:rsidR="00A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="0070579C"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оказание содействия субъектам малого и среднего </w:t>
            </w:r>
          </w:p>
          <w:p w:rsidR="0070579C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предпринимательства</w:t>
            </w:r>
          </w:p>
          <w:p w:rsidR="00A252B0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в продвижении</w:t>
            </w:r>
          </w:p>
          <w:p w:rsidR="0070579C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производимых ими товаров (работ, услуг);</w:t>
            </w:r>
          </w:p>
          <w:p w:rsidR="0070579C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занятости и развитие </w:t>
            </w:r>
            <w:proofErr w:type="spellStart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самозанятости</w:t>
            </w:r>
            <w:proofErr w:type="spellEnd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 </w:t>
            </w:r>
          </w:p>
          <w:p w:rsidR="0070579C" w:rsidRPr="00E5037F" w:rsidRDefault="00E01DB1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="0070579C"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70579C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увеличение доли </w:t>
            </w:r>
            <w:proofErr w:type="gramStart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производимых</w:t>
            </w:r>
            <w:proofErr w:type="gramEnd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субъектами малого и среднего </w:t>
            </w:r>
          </w:p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товаров (работ, услуг) в объеме </w:t>
            </w:r>
          </w:p>
          <w:p w:rsidR="0070579C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продукции, </w:t>
            </w:r>
          </w:p>
          <w:p w:rsidR="00E01DB1" w:rsidRDefault="0070579C" w:rsidP="00E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производимой</w:t>
            </w:r>
            <w:proofErr w:type="gramEnd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предприятиями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</w:t>
            </w:r>
          </w:p>
          <w:p w:rsidR="00E5037F" w:rsidRPr="00E5037F" w:rsidRDefault="0070579C" w:rsidP="00E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поселения;</w:t>
            </w:r>
          </w:p>
        </w:tc>
      </w:tr>
      <w:tr w:rsidR="0070579C" w:rsidRPr="00E5037F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Федеральный закон от 06.10.2003г. №131-ФЗ «</w:t>
            </w:r>
            <w:proofErr w:type="gramStart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общих </w:t>
            </w:r>
          </w:p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принципах организации местного самоуправления </w:t>
            </w:r>
            <w:proofErr w:type="gramStart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Российской </w:t>
            </w:r>
          </w:p>
          <w:p w:rsidR="0070579C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Федерации», </w:t>
            </w:r>
          </w:p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Федеральный закон от 24.07.2007 г. № 209-ФЗ «О развитии </w:t>
            </w:r>
          </w:p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малого и среднего предпринимательства в </w:t>
            </w:r>
            <w:proofErr w:type="gramStart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Российской</w:t>
            </w:r>
            <w:proofErr w:type="gramEnd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Федерации».</w:t>
            </w:r>
          </w:p>
        </w:tc>
      </w:tr>
      <w:tr w:rsidR="0070579C" w:rsidRPr="00E5037F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Заказчик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E01DB1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Никитинское</w:t>
            </w:r>
            <w:r w:rsidR="0070579C"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сельское поселение</w:t>
            </w:r>
          </w:p>
        </w:tc>
      </w:tr>
      <w:tr w:rsidR="0070579C" w:rsidRPr="00E5037F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Разработчики 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E01D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Никитинское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0579C" w:rsidRPr="00E5037F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 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мероприятий 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70579C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 субъекты </w:t>
            </w:r>
          </w:p>
          <w:p w:rsidR="0070579C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малого и среднего предпринимательства,</w:t>
            </w:r>
          </w:p>
          <w:p w:rsidR="0070579C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некоммерческие организации и общественные объединения </w:t>
            </w:r>
          </w:p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предпринимателей</w:t>
            </w:r>
          </w:p>
        </w:tc>
      </w:tr>
      <w:tr w:rsidR="0070579C" w:rsidRPr="00E5037F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Создание благоприятных условий для развития малого и </w:t>
            </w:r>
          </w:p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 предпринимательства в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Никитинском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</w:p>
          <w:p w:rsidR="0070579C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поддержки субъектов малого и </w:t>
            </w:r>
          </w:p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среднего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в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Никитинском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</w:t>
            </w:r>
          </w:p>
          <w:p w:rsidR="0070579C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поселении</w:t>
            </w:r>
            <w:proofErr w:type="gramEnd"/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70579C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информационная поддержка субъектов малого и среднего </w:t>
            </w:r>
          </w:p>
          <w:p w:rsidR="0070579C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предпринимательства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 и</w:t>
            </w:r>
          </w:p>
          <w:p w:rsidR="0070579C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организаций, образующих инфраструктуру поддержки субъектов малого и среднего предпринимательства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поселения;</w:t>
            </w:r>
          </w:p>
          <w:p w:rsidR="004847B0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консультационная и органи</w:t>
            </w:r>
            <w:r w:rsidR="004847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зационная поддержка субъектов </w:t>
            </w:r>
          </w:p>
          <w:p w:rsidR="00E5037F" w:rsidRPr="00E5037F" w:rsidRDefault="004847B0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="0070579C"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алого и среднего предпринимательства;</w:t>
            </w:r>
          </w:p>
        </w:tc>
      </w:tr>
      <w:tr w:rsidR="0070579C" w:rsidRPr="00E5037F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реализации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E01DB1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2013 - 2015</w:t>
            </w:r>
            <w:r w:rsidR="0070579C"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гг.</w:t>
            </w:r>
          </w:p>
        </w:tc>
      </w:tr>
      <w:tr w:rsidR="0070579C" w:rsidRPr="00E5037F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реализации Программы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обеспечение стабильной занятости в секторе малого и среднего </w:t>
            </w:r>
          </w:p>
          <w:p w:rsidR="0070579C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бизнеса;</w:t>
            </w:r>
          </w:p>
          <w:p w:rsidR="00E01DB1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развитие инфраструктуры и улучшение качества </w:t>
            </w:r>
          </w:p>
          <w:p w:rsidR="00E5037F" w:rsidRPr="00E5037F" w:rsidRDefault="0070579C" w:rsidP="004A08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503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предоставляемых услуг</w:t>
            </w:r>
          </w:p>
        </w:tc>
      </w:tr>
    </w:tbl>
    <w:p w:rsidR="0084678E" w:rsidRDefault="00A8016F" w:rsidP="0084678E">
      <w:pPr>
        <w:pStyle w:val="a3"/>
        <w:numPr>
          <w:ilvl w:val="0"/>
          <w:numId w:val="1"/>
        </w:numPr>
        <w:outlineLvl w:val="0"/>
        <w:rPr>
          <w:rFonts w:ascii="Times New Roman" w:hAnsi="Times New Roman"/>
          <w:sz w:val="24"/>
          <w:szCs w:val="24"/>
        </w:rPr>
      </w:pPr>
      <w:proofErr w:type="gramStart"/>
      <w:r w:rsidRPr="0084678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Общие положения</w:t>
      </w:r>
      <w:r w:rsidRPr="0084678E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Настоящая Программа разработана в соответствии с Федеральным законом от 06.10.2003г. №131-ФЗ «Об общих принципах организации местного самоуправления в Российской Федерации», Федеральным законом от 24.07.2007г. №209-ФЗ «О развитии малого и среднего предпринимательства в Российской Федерации»,</w:t>
      </w:r>
      <w:r w:rsidRPr="0084678E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Цели и основные задачи настоящей Программы направлены на создание условий для развития малого и среднего предпринимательства на территории </w:t>
      </w:r>
      <w:r w:rsidR="00E01DB1"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поселения.</w:t>
      </w:r>
      <w:proofErr w:type="gramEnd"/>
      <w:r w:rsidRPr="0084678E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Программа определяет перечень мероприятий, направленных на достижение целей в области развития малого и среднего 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 xml:space="preserve">предпринимательства в </w:t>
      </w:r>
      <w:r w:rsidR="00E01DB1"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Никитинском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сельском поселении, объемы и источники их финансирования, ответственных за реализацию мероприятий.</w:t>
      </w:r>
      <w:r w:rsidRPr="0084678E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Программа разработана с учетом основных приоритетов социально-экономического развития </w:t>
      </w:r>
      <w:r w:rsidR="00E01DB1"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поселения.</w:t>
      </w:r>
      <w:r w:rsidRPr="0084678E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84678E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2. Содержание проблемы и обоснование необходимости ее решения программными методами</w:t>
      </w:r>
      <w:r w:rsidRPr="0084678E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84678E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="0084678E" w:rsidRPr="0084678E">
        <w:rPr>
          <w:rFonts w:ascii="Times New Roman" w:hAnsi="Times New Roman"/>
          <w:sz w:val="24"/>
          <w:szCs w:val="24"/>
        </w:rPr>
        <w:t>Малый бизнес и средний занят в 2</w:t>
      </w:r>
      <w:r w:rsidR="00352B76" w:rsidRPr="0084678E">
        <w:rPr>
          <w:rFonts w:ascii="Times New Roman" w:hAnsi="Times New Roman"/>
          <w:sz w:val="24"/>
          <w:szCs w:val="24"/>
        </w:rPr>
        <w:t xml:space="preserve"> видах деятельности в  сельском поселении,  а именно:  сельское хозяйство (КФХ, ЛПХ), розничная и оптовая торговля (</w:t>
      </w:r>
      <w:r w:rsidR="005B0542" w:rsidRPr="0084678E">
        <w:rPr>
          <w:rFonts w:ascii="Times New Roman" w:hAnsi="Times New Roman"/>
          <w:sz w:val="24"/>
          <w:szCs w:val="24"/>
        </w:rPr>
        <w:t xml:space="preserve">предприниматели; </w:t>
      </w:r>
      <w:r w:rsidR="0084678E" w:rsidRPr="0084678E">
        <w:rPr>
          <w:rFonts w:ascii="Times New Roman" w:hAnsi="Times New Roman"/>
          <w:sz w:val="24"/>
          <w:szCs w:val="24"/>
        </w:rPr>
        <w:t>Плешанова Ю. Н., Исайкин А.И., Суханова Т.Н..).</w:t>
      </w:r>
    </w:p>
    <w:p w:rsidR="00352B76" w:rsidRPr="0084678E" w:rsidRDefault="0084678E" w:rsidP="0084678E">
      <w:pPr>
        <w:pStyle w:val="a3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352B76" w:rsidRPr="0084678E">
        <w:rPr>
          <w:rFonts w:ascii="Times New Roman" w:hAnsi="Times New Roman"/>
          <w:sz w:val="24"/>
          <w:szCs w:val="24"/>
        </w:rPr>
        <w:t xml:space="preserve"> Вся работа по развитию предпринимательских структур строится с учетом предложений   районной организации АККОР. </w:t>
      </w:r>
    </w:p>
    <w:p w:rsidR="00352B76" w:rsidRDefault="00352B76" w:rsidP="0066477A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345D4F">
        <w:rPr>
          <w:rFonts w:ascii="Times New Roman" w:hAnsi="Times New Roman"/>
          <w:sz w:val="24"/>
          <w:szCs w:val="24"/>
        </w:rPr>
        <w:t xml:space="preserve">          В решении социальных проблем села, налаживании устойчивого развития сельских территорий, обеспечении занятости и поддержании доходов сельского населения важная роль принадлежит крестьянским (фермерским) хозяйствам, личным подсобным хозяй</w:t>
      </w:r>
      <w:r>
        <w:rPr>
          <w:rFonts w:ascii="Times New Roman" w:hAnsi="Times New Roman"/>
          <w:sz w:val="24"/>
          <w:szCs w:val="24"/>
        </w:rPr>
        <w:t>ствам (</w:t>
      </w:r>
      <w:r w:rsidRPr="00345D4F">
        <w:rPr>
          <w:rFonts w:ascii="Times New Roman" w:hAnsi="Times New Roman"/>
          <w:sz w:val="24"/>
          <w:szCs w:val="24"/>
        </w:rPr>
        <w:t>ЛПХ) и другим малым формам хозяйствования.</w:t>
      </w:r>
    </w:p>
    <w:p w:rsidR="00352B76" w:rsidRPr="00345D4F" w:rsidRDefault="00352B76" w:rsidP="0066477A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:rsidR="00352B76" w:rsidRDefault="00352B76" w:rsidP="0066477A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  <w:r w:rsidRPr="00035B94">
        <w:rPr>
          <w:rFonts w:ascii="Times New Roman" w:hAnsi="Times New Roman"/>
          <w:sz w:val="24"/>
          <w:szCs w:val="24"/>
        </w:rPr>
        <w:t xml:space="preserve">           На территории </w:t>
      </w:r>
      <w:r>
        <w:rPr>
          <w:rFonts w:ascii="Times New Roman" w:hAnsi="Times New Roman"/>
          <w:sz w:val="24"/>
          <w:szCs w:val="24"/>
        </w:rPr>
        <w:t>Никитинского</w:t>
      </w:r>
      <w:r w:rsidRPr="00035B94">
        <w:rPr>
          <w:rFonts w:ascii="Times New Roman" w:hAnsi="Times New Roman"/>
          <w:sz w:val="24"/>
          <w:szCs w:val="24"/>
        </w:rPr>
        <w:t xml:space="preserve"> сель</w:t>
      </w:r>
      <w:r w:rsidR="0084678E">
        <w:rPr>
          <w:rFonts w:ascii="Times New Roman" w:hAnsi="Times New Roman"/>
          <w:sz w:val="24"/>
          <w:szCs w:val="24"/>
        </w:rPr>
        <w:t xml:space="preserve">ского поселения  существуют  6 </w:t>
      </w:r>
      <w:r w:rsidRPr="00035B94">
        <w:rPr>
          <w:rFonts w:ascii="Times New Roman" w:hAnsi="Times New Roman"/>
          <w:sz w:val="24"/>
          <w:szCs w:val="24"/>
        </w:rPr>
        <w:t>крестьянских  (фермерских)  хозяйств: КФХ «</w:t>
      </w:r>
      <w:r>
        <w:rPr>
          <w:rFonts w:ascii="Times New Roman" w:hAnsi="Times New Roman"/>
          <w:sz w:val="24"/>
          <w:szCs w:val="24"/>
        </w:rPr>
        <w:t>Киселёв</w:t>
      </w:r>
      <w:r w:rsidRPr="00035B94">
        <w:rPr>
          <w:rFonts w:ascii="Times New Roman" w:hAnsi="Times New Roman"/>
          <w:sz w:val="24"/>
          <w:szCs w:val="24"/>
        </w:rPr>
        <w:t xml:space="preserve">» (глава </w:t>
      </w:r>
      <w:r>
        <w:rPr>
          <w:rFonts w:ascii="Times New Roman" w:hAnsi="Times New Roman"/>
          <w:sz w:val="24"/>
          <w:szCs w:val="24"/>
        </w:rPr>
        <w:t>Киселёв А.П</w:t>
      </w:r>
      <w:r w:rsidRPr="00035B94">
        <w:rPr>
          <w:rFonts w:ascii="Times New Roman" w:hAnsi="Times New Roman"/>
          <w:sz w:val="24"/>
          <w:szCs w:val="24"/>
        </w:rPr>
        <w:t>.), КФХ «</w:t>
      </w:r>
      <w:r>
        <w:rPr>
          <w:rFonts w:ascii="Times New Roman" w:hAnsi="Times New Roman"/>
          <w:sz w:val="24"/>
          <w:szCs w:val="24"/>
        </w:rPr>
        <w:t>Стрелец</w:t>
      </w:r>
      <w:r w:rsidRPr="00035B94">
        <w:rPr>
          <w:rFonts w:ascii="Times New Roman" w:hAnsi="Times New Roman"/>
          <w:sz w:val="24"/>
          <w:szCs w:val="24"/>
        </w:rPr>
        <w:t xml:space="preserve">» (глава </w:t>
      </w:r>
      <w:r>
        <w:rPr>
          <w:rFonts w:ascii="Times New Roman" w:hAnsi="Times New Roman"/>
          <w:sz w:val="24"/>
          <w:szCs w:val="24"/>
        </w:rPr>
        <w:t>Новиков А.Н</w:t>
      </w:r>
      <w:r w:rsidRPr="00035B94">
        <w:rPr>
          <w:rFonts w:ascii="Times New Roman" w:hAnsi="Times New Roman"/>
          <w:sz w:val="24"/>
          <w:szCs w:val="24"/>
        </w:rPr>
        <w:t>.), КФХ «</w:t>
      </w:r>
      <w:r>
        <w:rPr>
          <w:rFonts w:ascii="Times New Roman" w:hAnsi="Times New Roman"/>
          <w:sz w:val="24"/>
          <w:szCs w:val="24"/>
        </w:rPr>
        <w:t>Чурбаков» (глава Чурбаков А.Н.)</w:t>
      </w:r>
      <w:r w:rsidR="0084678E">
        <w:rPr>
          <w:rFonts w:ascii="Times New Roman" w:hAnsi="Times New Roman"/>
          <w:sz w:val="24"/>
          <w:szCs w:val="24"/>
        </w:rPr>
        <w:t xml:space="preserve">, КФХ Алисова (глава Алисова О.С.), КФХ «Левада» (глава </w:t>
      </w:r>
      <w:proofErr w:type="spellStart"/>
      <w:r w:rsidR="0084678E">
        <w:rPr>
          <w:rFonts w:ascii="Times New Roman" w:hAnsi="Times New Roman"/>
          <w:sz w:val="24"/>
          <w:szCs w:val="24"/>
        </w:rPr>
        <w:t>Бечко</w:t>
      </w:r>
      <w:proofErr w:type="spellEnd"/>
      <w:r w:rsidR="0084678E">
        <w:rPr>
          <w:rFonts w:ascii="Times New Roman" w:hAnsi="Times New Roman"/>
          <w:sz w:val="24"/>
          <w:szCs w:val="24"/>
        </w:rPr>
        <w:t xml:space="preserve"> Ю. И.), </w:t>
      </w:r>
      <w:r w:rsidR="004A51B5">
        <w:rPr>
          <w:rFonts w:ascii="Times New Roman" w:hAnsi="Times New Roman"/>
          <w:sz w:val="24"/>
          <w:szCs w:val="24"/>
        </w:rPr>
        <w:t xml:space="preserve">КФХ </w:t>
      </w:r>
      <w:proofErr w:type="spellStart"/>
      <w:r w:rsidR="004A51B5">
        <w:rPr>
          <w:rFonts w:ascii="Times New Roman" w:hAnsi="Times New Roman"/>
          <w:sz w:val="24"/>
          <w:szCs w:val="24"/>
        </w:rPr>
        <w:t>Тютяев</w:t>
      </w:r>
      <w:proofErr w:type="spellEnd"/>
      <w:r w:rsidR="004A51B5">
        <w:rPr>
          <w:rFonts w:ascii="Times New Roman" w:hAnsi="Times New Roman"/>
          <w:sz w:val="24"/>
          <w:szCs w:val="24"/>
        </w:rPr>
        <w:t xml:space="preserve"> А.В. </w:t>
      </w:r>
      <w:proofErr w:type="gramStart"/>
      <w:r w:rsidR="004A51B5">
        <w:rPr>
          <w:rFonts w:ascii="Times New Roman" w:hAnsi="Times New Roman"/>
          <w:sz w:val="24"/>
          <w:szCs w:val="24"/>
        </w:rPr>
        <w:t xml:space="preserve">( </w:t>
      </w:r>
      <w:proofErr w:type="gramEnd"/>
      <w:r w:rsidR="004A51B5">
        <w:rPr>
          <w:rFonts w:ascii="Times New Roman" w:hAnsi="Times New Roman"/>
          <w:sz w:val="24"/>
          <w:szCs w:val="24"/>
        </w:rPr>
        <w:t xml:space="preserve">глава </w:t>
      </w:r>
      <w:proofErr w:type="spellStart"/>
      <w:r w:rsidR="004A51B5">
        <w:rPr>
          <w:rFonts w:ascii="Times New Roman" w:hAnsi="Times New Roman"/>
          <w:sz w:val="24"/>
          <w:szCs w:val="24"/>
        </w:rPr>
        <w:t>Тютяев</w:t>
      </w:r>
      <w:proofErr w:type="spellEnd"/>
      <w:r w:rsidR="004A51B5">
        <w:rPr>
          <w:rFonts w:ascii="Times New Roman" w:hAnsi="Times New Roman"/>
          <w:sz w:val="24"/>
          <w:szCs w:val="24"/>
        </w:rPr>
        <w:t xml:space="preserve"> А.В.).</w:t>
      </w:r>
    </w:p>
    <w:p w:rsidR="00352B76" w:rsidRPr="00035B94" w:rsidRDefault="00352B76" w:rsidP="0066477A">
      <w:pPr>
        <w:autoSpaceDE w:val="0"/>
        <w:autoSpaceDN w:val="0"/>
        <w:ind w:firstLine="708"/>
        <w:rPr>
          <w:rFonts w:ascii="Times New Roman" w:hAnsi="Times New Roman"/>
          <w:sz w:val="24"/>
          <w:szCs w:val="24"/>
        </w:rPr>
      </w:pPr>
    </w:p>
    <w:p w:rsidR="00352B76" w:rsidRPr="00345D4F" w:rsidRDefault="00352B76" w:rsidP="0066477A">
      <w:pPr>
        <w:rPr>
          <w:rFonts w:ascii="Times New Roman" w:hAnsi="Times New Roman"/>
          <w:b/>
          <w:i/>
          <w:sz w:val="24"/>
          <w:szCs w:val="24"/>
        </w:rPr>
      </w:pPr>
      <w:r w:rsidRPr="00345D4F">
        <w:rPr>
          <w:rFonts w:ascii="Times New Roman" w:hAnsi="Times New Roman"/>
          <w:sz w:val="24"/>
          <w:szCs w:val="24"/>
        </w:rPr>
        <w:t xml:space="preserve"> Сложившаяся отраслевая структура малого и среднего бизнеса, занятости на малых предприятиях и структура выручки от реализации свидетельствует о его развитии преимущественно в сфере сельского хозяйства, торговли</w:t>
      </w:r>
      <w:r>
        <w:rPr>
          <w:rFonts w:ascii="Times New Roman" w:hAnsi="Times New Roman"/>
          <w:sz w:val="24"/>
          <w:szCs w:val="24"/>
        </w:rPr>
        <w:t>.</w:t>
      </w:r>
    </w:p>
    <w:p w:rsidR="00352B76" w:rsidRPr="00345D4F" w:rsidRDefault="00352B76" w:rsidP="0066477A">
      <w:pPr>
        <w:autoSpaceDE w:val="0"/>
        <w:autoSpaceDN w:val="0"/>
        <w:rPr>
          <w:rFonts w:ascii="Times New Roman" w:hAnsi="Times New Roman"/>
          <w:sz w:val="24"/>
          <w:szCs w:val="24"/>
        </w:rPr>
      </w:pPr>
      <w:r w:rsidRPr="00345D4F">
        <w:rPr>
          <w:rFonts w:ascii="Times New Roman" w:hAnsi="Times New Roman"/>
          <w:sz w:val="24"/>
          <w:szCs w:val="24"/>
        </w:rPr>
        <w:t xml:space="preserve">              </w:t>
      </w:r>
      <w:proofErr w:type="gramStart"/>
      <w:r w:rsidRPr="00345D4F">
        <w:rPr>
          <w:rFonts w:ascii="Times New Roman" w:hAnsi="Times New Roman"/>
          <w:sz w:val="24"/>
          <w:szCs w:val="24"/>
        </w:rPr>
        <w:t>Не освоены, или недостаточно освоены малым бизнесом такие отрасли в  сельском поселении, как: бытовые и коммунальные услуги на сел</w:t>
      </w:r>
      <w:r>
        <w:rPr>
          <w:rFonts w:ascii="Times New Roman" w:hAnsi="Times New Roman"/>
          <w:sz w:val="24"/>
          <w:szCs w:val="24"/>
        </w:rPr>
        <w:t>е, вспашка и обработка огородов,</w:t>
      </w:r>
      <w:r w:rsidRPr="00345D4F">
        <w:rPr>
          <w:rFonts w:ascii="Times New Roman" w:hAnsi="Times New Roman"/>
          <w:sz w:val="24"/>
          <w:szCs w:val="24"/>
        </w:rPr>
        <w:t xml:space="preserve"> овощеводство, садоводство, заготовка и переработка произведенной продукции, пчеловодство, рыбоводство, возрождение народных промыслов, изготовление сувениров,   продажа и аренда недвижимости, производство кондитерский изделий и общественное питание, строительство и ремонт,  информационные услуги. </w:t>
      </w:r>
      <w:proofErr w:type="gramEnd"/>
    </w:p>
    <w:p w:rsidR="00352B76" w:rsidRPr="00345D4F" w:rsidRDefault="00352B76" w:rsidP="0066477A">
      <w:pPr>
        <w:pStyle w:val="a4"/>
        <w:rPr>
          <w:sz w:val="24"/>
          <w:szCs w:val="24"/>
        </w:rPr>
      </w:pPr>
      <w:r w:rsidRPr="00345D4F">
        <w:rPr>
          <w:sz w:val="24"/>
          <w:szCs w:val="24"/>
        </w:rPr>
        <w:t xml:space="preserve">              Дальнейшее развитие экономики  сельского поселения  связано с развитием именно этих направлений. Развитие предпринимательства является одним из основополагающих факторов положительного разрешения социальных проблем в обществе (спонсорская помощь, ценовая политика, улучшение благосостояния граждан). Развитие предпринимательства (прежде всего малого) решительно противодействует монополизму крупных производственных и экономических структур в части практики взаимодействия с наемными работниками, расширяет спрос на рынке труда, уменьшает безработицу, повышает уровень занятости населения и, наконец, создает так называемый «средний класс», являющийся одним из гарантов социальной стабильности в обществе.</w:t>
      </w:r>
    </w:p>
    <w:p w:rsidR="00352B76" w:rsidRPr="00345D4F" w:rsidRDefault="00352B76" w:rsidP="0066477A">
      <w:pPr>
        <w:autoSpaceDE w:val="0"/>
        <w:autoSpaceDN w:val="0"/>
        <w:rPr>
          <w:rFonts w:ascii="Times New Roman" w:hAnsi="Times New Roman"/>
          <w:sz w:val="24"/>
          <w:szCs w:val="24"/>
        </w:rPr>
      </w:pPr>
    </w:p>
    <w:p w:rsidR="00A8016F" w:rsidRPr="00D9623C" w:rsidRDefault="00A8016F" w:rsidP="007D6DD7">
      <w:pPr>
        <w:spacing w:after="0" w:line="255" w:lineRule="atLeast"/>
        <w:ind w:left="-567" w:firstLine="567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3. Основные цели и задачи Программы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Основными целями Программы являются: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содействие развитию малого и среднего предпринимательства на территории 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оказание содействия субъектам малого и среднего предпринимательства 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в продвижении производимых ими товаров (работ, услуг);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обеспечение занятости и развитие </w:t>
      </w:r>
      <w:proofErr w:type="spellStart"/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самозанятости</w:t>
      </w:r>
      <w:proofErr w:type="spellEnd"/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населения 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увеличение доли производимых субъектами малого и среднего предпринимательства товаров (работ, услуг) в объеме производимой предприятиями 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продукции;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достижение баланса интересов бизнеса и уровня налогообложения для субъектов малого и среднего предпринимательства </w:t>
      </w:r>
      <w:r w:rsidR="009E1466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proofErr w:type="gramStart"/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Задачи, которые необходимо решить для достижения поставленных целей: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создание благоприятных условий для развития малого и среднего предпринимательства в 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Никитинском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сельском поселении;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развитие инфраструктуры поддержки субъектов малого и среднего предпринимательства в 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Никитинском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сельском поселении;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информационная поддержка субъектов малого и среднего предпринимательства </w:t>
      </w:r>
      <w:r w:rsidR="009E1466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и организаций, образующих инфраструктуру поддержки субъектов малого и среднего предпринимательства 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поселения;</w:t>
      </w:r>
      <w:proofErr w:type="gramEnd"/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консультационная и организационная поддержка субъектов малого и среднего предпринимательства;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пропаганда (популяризация) предпринимательской деятельности.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4. Срок реализации Программы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Срок реализ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ации Программы – 2013 - 2015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гг.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5. </w:t>
      </w:r>
      <w:proofErr w:type="gramStart"/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Система программных мероприятий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Система программных мероприятий представлена следующими направлениями: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создание и учреждение новых мероприятий, фирм, организаций, решение организационных вопросов, принятие нормативно – правовой базы для успешного функциониров</w:t>
      </w:r>
      <w:r w:rsidR="004A51B5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ания вновь созданных  предприятий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, экономически обоснованное их расположение на территории </w:t>
      </w:r>
      <w:r w:rsidR="0066477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подбор квалификационных кадров;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- создание условий для привлечения в экономику 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инвесторов с целью создания конкурентоспособных структур;</w:t>
      </w:r>
      <w:proofErr w:type="gramEnd"/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расширение производственных мощностей на базе функционирующих предприятий;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- расширение налогооблагаемой базы, с целью увеличения поступлений в бюджет </w:t>
      </w:r>
      <w:r w:rsidR="0066477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Никитинского 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снижение уровня безработицы;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производство новых видов конкурентоспособной продукции, услуг с целью выхода на новые рынки сбыта;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- трудоустройство населения </w:t>
      </w:r>
      <w:r w:rsidR="009E1466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увеличение среднемесячной заработной платы;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совершенствование внешней среды развития малого предпринимательства;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- развитие субъектов малого и среднего предпринимательства;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>Перечень мероприятий Муниципальной целевой программы развития субъектов малого и среднег</w:t>
      </w:r>
      <w:r w:rsidR="00E01DB1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о предпринимательства в Никитинском</w:t>
      </w:r>
      <w:r w:rsidR="004A51B5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сельском поселении на 2013- 2015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гг.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</w:p>
    <w:p w:rsidR="00A8016F" w:rsidRPr="00D9623C" w:rsidRDefault="00A8016F" w:rsidP="0066477A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tbl>
      <w:tblPr>
        <w:tblW w:w="15495" w:type="dxa"/>
        <w:tblCellMar>
          <w:left w:w="0" w:type="dxa"/>
          <w:right w:w="0" w:type="dxa"/>
        </w:tblCellMar>
        <w:tblLook w:val="04A0"/>
      </w:tblPr>
      <w:tblGrid>
        <w:gridCol w:w="450"/>
        <w:gridCol w:w="5619"/>
        <w:gridCol w:w="4120"/>
        <w:gridCol w:w="2224"/>
        <w:gridCol w:w="3082"/>
      </w:tblGrid>
      <w:tr w:rsidR="007D6DD7" w:rsidRPr="00D9623C" w:rsidTr="004A08F3">
        <w:trPr>
          <w:tblHeader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E01DB1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            </w:t>
            </w:r>
            <w:r w:rsidR="00A8016F" w:rsidRPr="00D9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Объем финансирования, тыс. рублей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Исполнители</w:t>
            </w:r>
          </w:p>
        </w:tc>
      </w:tr>
      <w:tr w:rsidR="007D6DD7" w:rsidRPr="00D9623C" w:rsidTr="004A08F3">
        <w:trPr>
          <w:tblHeader/>
        </w:trPr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4847B0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</w:t>
            </w:r>
            <w:r w:rsidR="00A8016F"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4847B0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</w:t>
            </w:r>
            <w:r w:rsidR="00A8016F"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8016F" w:rsidRPr="00D9623C" w:rsidTr="004A08F3"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Совершенствование условий для развития малого и среднего предпринимательства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работе Совета по поддержке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7D6DD7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Никитинское </w:t>
            </w:r>
            <w:r w:rsidR="00A8016F"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рассмотрению и исполнению рекомендаций Совета по поддержке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 мнения и интересов субъектов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7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предпринимательству при Администрации </w:t>
            </w:r>
            <w:r w:rsidR="007D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Никитинского 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ежегодной конференции представителей малых и средних предприятий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7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</w:t>
            </w:r>
            <w:r w:rsidR="007D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Никитинского 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нормативно-правовой базы, регулирующей предпринимательскую деятельность в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Никитинском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7D6DD7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Никитинское </w:t>
            </w:r>
            <w:r w:rsidR="00A8016F"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A8016F" w:rsidRPr="00D9623C" w:rsidTr="004A08F3"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Мониторинг участия субъектов малого предпринимательства в размещении муниципального заказа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7D6DD7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Никитинское </w:t>
            </w:r>
            <w:r w:rsidR="00A8016F"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деятельности Комитета по предпринимательству при Администрации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поселения. Взаимодействие с некоммерческими организациями, общественными объединениями, союзами предпринимателей, выражающими интересы субъектов малого и среднего предпринимательства, с целью учета их мнения по вопросам развития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Привлечение некоммерческих организаций, общественных объединений, союзов предпринимателей к выработке предложений по вопросам развития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7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Комитет по предпринимательству при Администрации </w:t>
            </w:r>
            <w:r w:rsidR="007D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поселения,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Осуществление и развитие организационной поддержки субъектов малого и среднего 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7D6DD7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Никитинское </w:t>
            </w:r>
            <w:r w:rsidR="00A8016F"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1.8.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реестра субъектов малого и среднего предпринимательства </w:t>
            </w:r>
            <w:proofErr w:type="gramStart"/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proofErr w:type="gramEnd"/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олучателей поддержки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7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Никитинского 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перечня муниципального имущества, в том числе земельных участков, предназначенного для передачи во владение и (или) в пользование субъектам малого и среднего предпринимательства, организациям, образующим инфраструктуру поддержки субъектов малого и среднего предпринимательства </w:t>
            </w:r>
            <w:r w:rsidR="00E01D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7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Никитинского 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8016F" w:rsidRPr="00D9623C" w:rsidTr="004A08F3"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7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Обеспечение деятельности инфраструктуры поддержки субъектов малого и среднего предпринимательства в </w:t>
            </w:r>
            <w:r w:rsidR="007D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Никитинском 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сельском поселении. Информационная поддержка субъектов малого и среднего предпринимательства</w:t>
            </w:r>
          </w:p>
        </w:tc>
      </w:tr>
      <w:tr w:rsidR="00A8016F" w:rsidRPr="00D9623C" w:rsidTr="004A08F3">
        <w:tc>
          <w:tcPr>
            <w:tcW w:w="0" w:type="auto"/>
            <w:gridSpan w:val="5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Ведение раздела «Предпринимательство» на официальном сайте </w:t>
            </w:r>
            <w:r w:rsidR="00A252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Никитинского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7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Никитинского 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и развитие консультационной поддержки субъектов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развитию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7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Никитинского 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7D6DD7" w:rsidRPr="00D9623C" w:rsidTr="004A08F3"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участии субъектов малого и среднего предпринимательства в выставочно-ярмарочной деятельности с целью развития межмуниципальных контактов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(популяризация) достижений субъектов малого и среднего предпринимательства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6647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tcMar>
              <w:top w:w="15" w:type="dxa"/>
              <w:left w:w="45" w:type="dxa"/>
              <w:bottom w:w="15" w:type="dxa"/>
              <w:right w:w="45" w:type="dxa"/>
            </w:tcMar>
            <w:hideMark/>
          </w:tcPr>
          <w:p w:rsidR="00A8016F" w:rsidRPr="00D9623C" w:rsidRDefault="00A8016F" w:rsidP="007D6D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7D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Никитинского </w:t>
            </w:r>
            <w:r w:rsidRPr="00D962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сельского поселения</w:t>
            </w:r>
          </w:p>
        </w:tc>
      </w:tr>
    </w:tbl>
    <w:p w:rsidR="00A8016F" w:rsidRPr="00D9623C" w:rsidRDefault="00A8016F" w:rsidP="0066477A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</w:p>
    <w:p w:rsidR="00A8016F" w:rsidRPr="00D9623C" w:rsidRDefault="00A8016F" w:rsidP="0066477A">
      <w:pPr>
        <w:spacing w:after="0" w:line="255" w:lineRule="atLeast"/>
        <w:rPr>
          <w:rFonts w:ascii="Tahoma" w:eastAsia="Times New Roman" w:hAnsi="Tahoma" w:cs="Tahoma"/>
          <w:color w:val="1E1E1E"/>
          <w:sz w:val="21"/>
          <w:szCs w:val="21"/>
          <w:lang w:eastAsia="ru-RU"/>
        </w:rPr>
      </w:pPr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6. Ресурсное обеспечение Программы</w:t>
      </w:r>
      <w:proofErr w:type="gramStart"/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.</w:t>
      </w:r>
      <w:proofErr w:type="gramEnd"/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Финансирование мероприятий Программы осуществляется согласно выделенным средствам из бюджета </w:t>
      </w:r>
      <w:r w:rsidR="00A252B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и составляет 5 тыс. рублей.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7. Организация управления (механизм реализации) Программой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Механизм реализации Программы – это система программных мероприятий скоординированных по срокам, объему финансирования и ответственным исполнителям, обеспечивающих достижение намеченных результатов.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lastRenderedPageBreak/>
        <w:t xml:space="preserve">Заказчиком Программы является Администрация </w:t>
      </w:r>
      <w:r w:rsidR="00A252B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в задачи которой входит организация выполнения мероприятий Программы и координация взаимодействия исполнителей.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Реализация Перечня мероприятий Программы производится в соответствии с порядком оказания консультационной и организационной поддержки субъектам малого предпринимательства на территории </w:t>
      </w:r>
      <w:r w:rsidR="00A252B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поселения, утверждаемым муниципальным правовым </w:t>
      </w:r>
      <w:r w:rsidR="0066477A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актом Никитинского 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8. </w:t>
      </w:r>
      <w:proofErr w:type="gramStart"/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Контроль за</w:t>
      </w:r>
      <w:proofErr w:type="gramEnd"/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 xml:space="preserve"> ходом реализации Программы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Контроль за ходом реализации Программы в установленном порядке осуществляется Администрацией </w:t>
      </w:r>
      <w:r w:rsidR="00A252B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и </w:t>
      </w:r>
      <w:r w:rsidR="00A252B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Никитинским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сельским Советом народных депутатов.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</w:r>
      <w:r w:rsidRPr="00D9623C">
        <w:rPr>
          <w:rFonts w:ascii="Tahoma" w:eastAsia="Times New Roman" w:hAnsi="Tahoma" w:cs="Tahoma"/>
          <w:b/>
          <w:bCs/>
          <w:color w:val="1E1E1E"/>
          <w:sz w:val="21"/>
          <w:szCs w:val="21"/>
          <w:lang w:eastAsia="ru-RU"/>
        </w:rPr>
        <w:t>9. Оценка эффективности результатов реализации Программы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Реализация Программы окажет позитивное влияние на экономическую и социальную ситуацию на территории </w:t>
      </w:r>
      <w:r w:rsidR="00A252B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 в целом, будет способствовать улучшению инвестиционного климата, развитию инфраструктуры поселения, повышению конкурентоспособности субъектов малого и среднего предпринимательства и улучшению качества предоставляемых услуг.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 xml:space="preserve">В рамках реализации Программы предполагается создать условия для обеспечения стабильной занятости населения в секторе малого и среднего бизнеса с увеличением числа субъектов малого и среднего предпринимательства в поселении и увеличения поступлений от субъектов малого и среднего предпринимательства в бюджет </w:t>
      </w:r>
      <w:r w:rsidR="00A252B0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>Никитинского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t xml:space="preserve"> сельского поселения.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Эффективность реализации Программы зависит от уровня финансирования мероприятий Программы и их выполнения.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  <w:r w:rsidRPr="00D9623C">
        <w:rPr>
          <w:rFonts w:ascii="Tahoma" w:eastAsia="Times New Roman" w:hAnsi="Tahoma" w:cs="Tahoma"/>
          <w:color w:val="1E1E1E"/>
          <w:sz w:val="21"/>
          <w:szCs w:val="21"/>
          <w:lang w:eastAsia="ru-RU"/>
        </w:rPr>
        <w:br/>
        <w:t>Оценка эффективности результатов реализации Программы будет осуществляться путем сопоставления достигнутых результатов.</w:t>
      </w:r>
      <w:r w:rsidRPr="00D9623C">
        <w:rPr>
          <w:rFonts w:ascii="Tahoma" w:eastAsia="Times New Roman" w:hAnsi="Tahoma" w:cs="Tahoma"/>
          <w:color w:val="1E1E1E"/>
          <w:sz w:val="21"/>
          <w:lang w:eastAsia="ru-RU"/>
        </w:rPr>
        <w:t> </w:t>
      </w:r>
    </w:p>
    <w:p w:rsidR="00A8016F" w:rsidRDefault="00A8016F" w:rsidP="0066477A"/>
    <w:p w:rsidR="00073A2C" w:rsidRDefault="00073A2C" w:rsidP="0066477A">
      <w:pPr>
        <w:tabs>
          <w:tab w:val="left" w:pos="3765"/>
        </w:tabs>
      </w:pPr>
    </w:p>
    <w:sectPr w:rsidR="00073A2C" w:rsidSect="007D6DD7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E18B1"/>
    <w:multiLevelType w:val="hybridMultilevel"/>
    <w:tmpl w:val="6FBABCE8"/>
    <w:lvl w:ilvl="0" w:tplc="FEFA8150">
      <w:start w:val="1"/>
      <w:numFmt w:val="decimal"/>
      <w:lvlText w:val="%1."/>
      <w:lvlJc w:val="left"/>
      <w:pPr>
        <w:ind w:left="720" w:hanging="360"/>
      </w:pPr>
      <w:rPr>
        <w:rFonts w:ascii="Tahoma" w:eastAsia="Times New Roman" w:hAnsi="Tahoma" w:cs="Tahoma" w:hint="default"/>
        <w:b/>
        <w:color w:val="1E1E1E"/>
        <w:sz w:val="2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73A2C"/>
    <w:rsid w:val="00073A2C"/>
    <w:rsid w:val="000927AE"/>
    <w:rsid w:val="00281C20"/>
    <w:rsid w:val="00352B76"/>
    <w:rsid w:val="004311B4"/>
    <w:rsid w:val="004847B0"/>
    <w:rsid w:val="004A51B5"/>
    <w:rsid w:val="005B0542"/>
    <w:rsid w:val="006035EA"/>
    <w:rsid w:val="0066477A"/>
    <w:rsid w:val="0070579C"/>
    <w:rsid w:val="007962CB"/>
    <w:rsid w:val="007D6DD7"/>
    <w:rsid w:val="0084678E"/>
    <w:rsid w:val="00894E1E"/>
    <w:rsid w:val="008B1B46"/>
    <w:rsid w:val="009A36D4"/>
    <w:rsid w:val="009E1466"/>
    <w:rsid w:val="00A252B0"/>
    <w:rsid w:val="00A8016F"/>
    <w:rsid w:val="00B20CC2"/>
    <w:rsid w:val="00DD54FE"/>
    <w:rsid w:val="00E01DB1"/>
    <w:rsid w:val="00F27224"/>
    <w:rsid w:val="00F34412"/>
    <w:rsid w:val="00FF5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3A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76"/>
    <w:pPr>
      <w:ind w:left="720"/>
      <w:contextualSpacing/>
    </w:pPr>
  </w:style>
  <w:style w:type="paragraph" w:styleId="a4">
    <w:name w:val="Body Text"/>
    <w:basedOn w:val="a"/>
    <w:link w:val="a5"/>
    <w:rsid w:val="00352B76"/>
    <w:pPr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352B76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6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7917C6-04A1-430B-85CC-BBBDCF1B66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8</Pages>
  <Words>2464</Words>
  <Characters>14047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administraciya</Company>
  <LinksUpToDate>false</LinksUpToDate>
  <CharactersWithSpaces>16479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13</cp:revision>
  <cp:lastPrinted>2014-12-17T12:13:00Z</cp:lastPrinted>
  <dcterms:created xsi:type="dcterms:W3CDTF">2013-04-29T05:32:00Z</dcterms:created>
  <dcterms:modified xsi:type="dcterms:W3CDTF">2001-12-31T22:39:00Z</dcterms:modified>
</cp:coreProperties>
</file>