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2F" w:rsidRPr="002F772F" w:rsidRDefault="002F772F" w:rsidP="002F772F">
      <w:pPr>
        <w:shd w:val="clear" w:color="auto" w:fill="FFFFFF"/>
        <w:spacing w:after="150" w:line="259" w:lineRule="atLeast"/>
        <w:jc w:val="center"/>
        <w:outlineLvl w:val="0"/>
        <w:rPr>
          <w:rFonts w:ascii="Times New Roman" w:hAnsi="Times New Roman" w:cs="Times New Roman"/>
          <w:b/>
          <w:color w:val="000000"/>
          <w:kern w:val="36"/>
          <w:sz w:val="28"/>
          <w:szCs w:val="28"/>
        </w:rPr>
      </w:pPr>
      <w:r w:rsidRPr="002F772F">
        <w:rPr>
          <w:rFonts w:ascii="Times New Roman" w:hAnsi="Times New Roman" w:cs="Times New Roman"/>
          <w:b/>
          <w:color w:val="000000"/>
          <w:kern w:val="36"/>
          <w:sz w:val="28"/>
          <w:szCs w:val="28"/>
        </w:rPr>
        <w:t>По прогнозу синоптиков ранним утром 1 июня возможны заморозки</w:t>
      </w:r>
    </w:p>
    <w:p w:rsidR="002F772F" w:rsidRPr="002F772F" w:rsidRDefault="002F772F" w:rsidP="002F772F">
      <w:pPr>
        <w:shd w:val="clear" w:color="auto" w:fill="FFFFFF"/>
        <w:spacing w:line="408" w:lineRule="atLeast"/>
        <w:rPr>
          <w:rFonts w:ascii="Times New Roman" w:hAnsi="Times New Roman" w:cs="Times New Roman"/>
          <w:b/>
          <w:color w:val="A4A4A4"/>
          <w:sz w:val="28"/>
          <w:szCs w:val="28"/>
        </w:rPr>
      </w:pPr>
    </w:p>
    <w:p w:rsidR="002F772F" w:rsidRPr="002F772F" w:rsidRDefault="002F772F" w:rsidP="002F772F">
      <w:pPr>
        <w:jc w:val="center"/>
        <w:rPr>
          <w:rFonts w:ascii="Times New Roman" w:hAnsi="Times New Roman" w:cs="Times New Roman"/>
          <w:sz w:val="24"/>
          <w:szCs w:val="24"/>
        </w:rPr>
      </w:pPr>
      <w:r w:rsidRPr="002F772F">
        <w:rPr>
          <w:rFonts w:ascii="Times New Roman" w:hAnsi="Times New Roman" w:cs="Times New Roman"/>
          <w:noProof/>
          <w:sz w:val="24"/>
          <w:szCs w:val="24"/>
        </w:rPr>
        <w:drawing>
          <wp:inline distT="0" distB="0" distL="0" distR="0">
            <wp:extent cx="3279321" cy="2295525"/>
            <wp:effectExtent l="19050" t="0" r="0" b="0"/>
            <wp:docPr id="1" name="Рисунок 1" descr="http://57.mchs.gov.ru/upload/site23/document_news/DeIYsxXtMx-big-reduce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7.mchs.gov.ru/upload/site23/document_news/DeIYsxXtMx-big-reduce350.jpe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9321" cy="2295525"/>
                    </a:xfrm>
                    <a:prstGeom prst="rect">
                      <a:avLst/>
                    </a:prstGeom>
                    <a:noFill/>
                    <a:ln>
                      <a:noFill/>
                    </a:ln>
                  </pic:spPr>
                </pic:pic>
              </a:graphicData>
            </a:graphic>
          </wp:inline>
        </w:drawing>
      </w:r>
    </w:p>
    <w:p w:rsidR="002F772F" w:rsidRPr="002F772F" w:rsidRDefault="002F772F" w:rsidP="002F772F">
      <w:pPr>
        <w:shd w:val="clear" w:color="auto" w:fill="FFFFFF"/>
        <w:spacing w:after="0" w:line="408" w:lineRule="atLeast"/>
        <w:ind w:left="75" w:right="75"/>
        <w:jc w:val="both"/>
        <w:rPr>
          <w:rFonts w:ascii="Times New Roman" w:hAnsi="Times New Roman" w:cs="Times New Roman"/>
          <w:color w:val="000000"/>
          <w:sz w:val="28"/>
          <w:szCs w:val="28"/>
        </w:rPr>
      </w:pPr>
      <w:proofErr w:type="gramStart"/>
      <w:r w:rsidRPr="002F772F">
        <w:rPr>
          <w:rFonts w:ascii="Times New Roman" w:hAnsi="Times New Roman" w:cs="Times New Roman"/>
          <w:b/>
          <w:bCs/>
          <w:color w:val="000000"/>
          <w:sz w:val="28"/>
          <w:szCs w:val="28"/>
        </w:rPr>
        <w:t>Согласно прогноза</w:t>
      </w:r>
      <w:proofErr w:type="gramEnd"/>
      <w:r w:rsidRPr="002F772F">
        <w:rPr>
          <w:rFonts w:ascii="Times New Roman" w:hAnsi="Times New Roman" w:cs="Times New Roman"/>
          <w:b/>
          <w:bCs/>
          <w:color w:val="000000"/>
          <w:sz w:val="28"/>
          <w:szCs w:val="28"/>
        </w:rPr>
        <w:t xml:space="preserve"> орловских синоптиков ранним утром в первый день лета 1 июня местами в Орловской области ожидаются заморозки до одного градуса мороза.</w:t>
      </w:r>
    </w:p>
    <w:p w:rsidR="002F772F" w:rsidRPr="002F772F" w:rsidRDefault="002F772F" w:rsidP="002F772F">
      <w:pPr>
        <w:shd w:val="clear" w:color="auto" w:fill="FFFFFF"/>
        <w:spacing w:after="0" w:line="408" w:lineRule="atLeast"/>
        <w:ind w:left="75" w:right="75"/>
        <w:jc w:val="both"/>
        <w:rPr>
          <w:rFonts w:ascii="Times New Roman" w:hAnsi="Times New Roman" w:cs="Times New Roman"/>
          <w:color w:val="000000"/>
          <w:sz w:val="28"/>
          <w:szCs w:val="28"/>
        </w:rPr>
      </w:pPr>
      <w:r w:rsidRPr="002F772F">
        <w:rPr>
          <w:rFonts w:ascii="Times New Roman" w:hAnsi="Times New Roman" w:cs="Times New Roman"/>
          <w:b/>
          <w:bCs/>
          <w:color w:val="000000"/>
          <w:sz w:val="28"/>
          <w:szCs w:val="28"/>
        </w:rPr>
        <w:t>          </w:t>
      </w:r>
      <w:r w:rsidRPr="002F772F">
        <w:rPr>
          <w:rFonts w:ascii="Times New Roman" w:hAnsi="Times New Roman" w:cs="Times New Roman"/>
          <w:color w:val="000000"/>
          <w:sz w:val="28"/>
          <w:szCs w:val="28"/>
        </w:rPr>
        <w:t>Резкий перепад температуры опасен для людей с хроническими заболеваниями. Кроме того, отправляя Ваших детей в пришкольный лагерь или просто на прогулку, учитывайте температурный режим, чтобы ребенок не получил переохлаждение. Согласно прогнозу на ближайшие сутки будет наблюдаться переменная облачность, без осадков, днем воздух прогреется до 18 градусов тепла.</w:t>
      </w:r>
      <w:bookmarkStart w:id="0" w:name="_GoBack"/>
      <w:bookmarkEnd w:id="0"/>
    </w:p>
    <w:p w:rsidR="002F772F" w:rsidRPr="002F772F" w:rsidRDefault="002F772F" w:rsidP="002F772F">
      <w:pPr>
        <w:shd w:val="clear" w:color="auto" w:fill="FFFFFF"/>
        <w:spacing w:after="0" w:line="408" w:lineRule="atLeast"/>
        <w:ind w:left="75" w:right="75"/>
        <w:jc w:val="both"/>
        <w:rPr>
          <w:rFonts w:ascii="Times New Roman" w:hAnsi="Times New Roman" w:cs="Times New Roman"/>
          <w:color w:val="000000"/>
          <w:sz w:val="28"/>
          <w:szCs w:val="28"/>
        </w:rPr>
      </w:pPr>
      <w:r w:rsidRPr="002F772F">
        <w:rPr>
          <w:rFonts w:ascii="Times New Roman" w:hAnsi="Times New Roman" w:cs="Times New Roman"/>
          <w:color w:val="000000"/>
          <w:sz w:val="28"/>
          <w:szCs w:val="28"/>
        </w:rPr>
        <w:t xml:space="preserve">          С воскресенья 2 июня будет наблюдаться повышение температуры. </w:t>
      </w:r>
      <w:proofErr w:type="gramStart"/>
      <w:r w:rsidRPr="002F772F">
        <w:rPr>
          <w:rFonts w:ascii="Times New Roman" w:hAnsi="Times New Roman" w:cs="Times New Roman"/>
          <w:color w:val="000000"/>
          <w:sz w:val="28"/>
          <w:szCs w:val="28"/>
        </w:rPr>
        <w:t>Главное управление МЧС России по Орловской области напоминает жителям региона, что 1 июня начинается купальный сезон, но прежде чем организовать свой отдых у воды, обратите внимание на температуру воздуха и воды, купание безопасно только на оборудованных пляжах, запрещается купаться в состоянии алкогольного опьянения, а родителям необходимо помнить, что нельзя оставлять своих детей без присмотра!</w:t>
      </w:r>
      <w:proofErr w:type="gramEnd"/>
    </w:p>
    <w:p w:rsidR="002F772F" w:rsidRPr="002F772F" w:rsidRDefault="002F772F" w:rsidP="002F772F">
      <w:pPr>
        <w:shd w:val="clear" w:color="auto" w:fill="FFFFFF"/>
        <w:spacing w:after="0" w:line="408" w:lineRule="atLeast"/>
        <w:ind w:left="75" w:right="75"/>
        <w:jc w:val="both"/>
        <w:rPr>
          <w:rFonts w:ascii="Times New Roman" w:hAnsi="Times New Roman" w:cs="Times New Roman"/>
          <w:color w:val="000000"/>
          <w:sz w:val="28"/>
          <w:szCs w:val="28"/>
        </w:rPr>
      </w:pPr>
      <w:r w:rsidRPr="002F772F">
        <w:rPr>
          <w:rFonts w:ascii="Times New Roman" w:hAnsi="Times New Roman" w:cs="Times New Roman"/>
          <w:b/>
          <w:bCs/>
          <w:color w:val="000000"/>
          <w:sz w:val="28"/>
          <w:szCs w:val="28"/>
        </w:rPr>
        <w:t>          В случае какой-либо чрезвычайной ситуации звоните на телефоны экстренных служб 01, 101 или 112. Будьте внимательны и осторожны!!!</w:t>
      </w:r>
    </w:p>
    <w:p w:rsidR="002F772F" w:rsidRPr="002F772F" w:rsidRDefault="002F772F" w:rsidP="002F772F">
      <w:pPr>
        <w:spacing w:after="0"/>
        <w:jc w:val="both"/>
        <w:rPr>
          <w:rFonts w:ascii="Times New Roman" w:hAnsi="Times New Roman" w:cs="Times New Roman"/>
          <w:color w:val="000000"/>
          <w:sz w:val="28"/>
          <w:szCs w:val="28"/>
          <w:shd w:val="clear" w:color="auto" w:fill="FFFFFF"/>
        </w:rPr>
      </w:pPr>
    </w:p>
    <w:p w:rsidR="002F772F" w:rsidRPr="002F772F" w:rsidRDefault="002F772F" w:rsidP="002F772F">
      <w:pPr>
        <w:spacing w:after="0"/>
        <w:jc w:val="both"/>
        <w:rPr>
          <w:rFonts w:ascii="Times New Roman" w:hAnsi="Times New Roman" w:cs="Times New Roman"/>
          <w:color w:val="000000"/>
          <w:sz w:val="28"/>
          <w:szCs w:val="28"/>
          <w:shd w:val="clear" w:color="auto" w:fill="FFFFFF"/>
        </w:rPr>
      </w:pPr>
      <w:r w:rsidRPr="002F772F">
        <w:rPr>
          <w:rFonts w:ascii="Times New Roman" w:hAnsi="Times New Roman" w:cs="Times New Roman"/>
          <w:color w:val="000000"/>
          <w:sz w:val="28"/>
          <w:szCs w:val="28"/>
          <w:shd w:val="clear" w:color="auto" w:fill="FFFFFF"/>
        </w:rPr>
        <w:t xml:space="preserve">Начальник МОНД и </w:t>
      </w:r>
      <w:proofErr w:type="gramStart"/>
      <w:r w:rsidRPr="002F772F">
        <w:rPr>
          <w:rFonts w:ascii="Times New Roman" w:hAnsi="Times New Roman" w:cs="Times New Roman"/>
          <w:color w:val="000000"/>
          <w:sz w:val="28"/>
          <w:szCs w:val="28"/>
          <w:shd w:val="clear" w:color="auto" w:fill="FFFFFF"/>
        </w:rPr>
        <w:t>ПР</w:t>
      </w:r>
      <w:proofErr w:type="gramEnd"/>
      <w:r w:rsidRPr="002F772F">
        <w:rPr>
          <w:rFonts w:ascii="Times New Roman" w:hAnsi="Times New Roman" w:cs="Times New Roman"/>
          <w:color w:val="000000"/>
          <w:sz w:val="28"/>
          <w:szCs w:val="28"/>
          <w:shd w:val="clear" w:color="auto" w:fill="FFFFFF"/>
        </w:rPr>
        <w:t xml:space="preserve"> по </w:t>
      </w:r>
    </w:p>
    <w:p w:rsidR="002F772F" w:rsidRPr="002F772F" w:rsidRDefault="002F772F" w:rsidP="002F772F">
      <w:pPr>
        <w:spacing w:after="0"/>
        <w:jc w:val="both"/>
        <w:rPr>
          <w:rFonts w:ascii="Times New Roman" w:hAnsi="Times New Roman" w:cs="Times New Roman"/>
          <w:color w:val="000000"/>
          <w:sz w:val="28"/>
          <w:szCs w:val="28"/>
          <w:shd w:val="clear" w:color="auto" w:fill="FFFFFF"/>
        </w:rPr>
      </w:pPr>
      <w:proofErr w:type="spellStart"/>
      <w:r w:rsidRPr="002F772F">
        <w:rPr>
          <w:rFonts w:ascii="Times New Roman" w:hAnsi="Times New Roman" w:cs="Times New Roman"/>
          <w:color w:val="000000"/>
          <w:sz w:val="28"/>
          <w:szCs w:val="28"/>
          <w:shd w:val="clear" w:color="auto" w:fill="FFFFFF"/>
        </w:rPr>
        <w:t>Краснозоренскому</w:t>
      </w:r>
      <w:proofErr w:type="spellEnd"/>
      <w:r w:rsidRPr="002F772F">
        <w:rPr>
          <w:rFonts w:ascii="Times New Roman" w:hAnsi="Times New Roman" w:cs="Times New Roman"/>
          <w:color w:val="000000"/>
          <w:sz w:val="28"/>
          <w:szCs w:val="28"/>
          <w:shd w:val="clear" w:color="auto" w:fill="FFFFFF"/>
        </w:rPr>
        <w:t xml:space="preserve"> и </w:t>
      </w:r>
    </w:p>
    <w:p w:rsidR="002F772F" w:rsidRPr="002F772F" w:rsidRDefault="002F772F" w:rsidP="002F772F">
      <w:pPr>
        <w:spacing w:after="0"/>
        <w:jc w:val="both"/>
        <w:rPr>
          <w:rFonts w:ascii="Times New Roman" w:hAnsi="Times New Roman" w:cs="Times New Roman"/>
          <w:sz w:val="28"/>
          <w:szCs w:val="28"/>
        </w:rPr>
      </w:pPr>
      <w:r w:rsidRPr="002F772F">
        <w:rPr>
          <w:rFonts w:ascii="Times New Roman" w:hAnsi="Times New Roman" w:cs="Times New Roman"/>
          <w:color w:val="000000"/>
          <w:sz w:val="28"/>
          <w:szCs w:val="28"/>
          <w:shd w:val="clear" w:color="auto" w:fill="FFFFFF"/>
        </w:rPr>
        <w:t xml:space="preserve">Новодеревеньковскому районам                                П.Г. </w:t>
      </w:r>
      <w:proofErr w:type="spellStart"/>
      <w:r w:rsidRPr="002F772F">
        <w:rPr>
          <w:rFonts w:ascii="Times New Roman" w:hAnsi="Times New Roman" w:cs="Times New Roman"/>
          <w:color w:val="000000"/>
          <w:sz w:val="28"/>
          <w:szCs w:val="28"/>
          <w:shd w:val="clear" w:color="auto" w:fill="FFFFFF"/>
        </w:rPr>
        <w:t>Шурлов</w:t>
      </w:r>
      <w:proofErr w:type="spellEnd"/>
    </w:p>
    <w:p w:rsidR="002F772F" w:rsidRPr="002F772F" w:rsidRDefault="002F772F" w:rsidP="002F772F">
      <w:pPr>
        <w:spacing w:after="0"/>
        <w:rPr>
          <w:rFonts w:ascii="Times New Roman" w:hAnsi="Times New Roman" w:cs="Times New Roman"/>
          <w:sz w:val="24"/>
          <w:szCs w:val="24"/>
        </w:rPr>
      </w:pPr>
    </w:p>
    <w:p w:rsidR="00883CA9" w:rsidRPr="002F772F" w:rsidRDefault="00883CA9">
      <w:pPr>
        <w:rPr>
          <w:rFonts w:ascii="Times New Roman" w:hAnsi="Times New Roman" w:cs="Times New Roman"/>
          <w:sz w:val="24"/>
          <w:szCs w:val="24"/>
        </w:rPr>
      </w:pPr>
    </w:p>
    <w:sectPr w:rsidR="00883CA9" w:rsidRPr="002F772F" w:rsidSect="00C0771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772F"/>
    <w:rsid w:val="002F772F"/>
    <w:rsid w:val="0088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2018-06-01T06:28:00Z</dcterms:created>
  <dcterms:modified xsi:type="dcterms:W3CDTF">2018-06-01T06:29:00Z</dcterms:modified>
</cp:coreProperties>
</file>