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F4" w:rsidRPr="00263861" w:rsidRDefault="005147F4" w:rsidP="005147F4">
      <w:pPr>
        <w:jc w:val="center"/>
        <w:rPr>
          <w:rFonts w:ascii="Times New Roman" w:hAnsi="Times New Roman"/>
          <w:b/>
          <w:i/>
          <w:sz w:val="32"/>
        </w:rPr>
      </w:pPr>
      <w:r w:rsidRPr="00263861">
        <w:rPr>
          <w:rFonts w:ascii="Times New Roman" w:hAnsi="Times New Roman"/>
          <w:b/>
          <w:i/>
          <w:sz w:val="32"/>
        </w:rPr>
        <w:t xml:space="preserve">РОССИЙСКАЯ ФЕДЕРАЦИЯ </w:t>
      </w:r>
    </w:p>
    <w:p w:rsidR="005147F4" w:rsidRPr="00263861" w:rsidRDefault="005147F4" w:rsidP="005147F4">
      <w:pPr>
        <w:jc w:val="center"/>
        <w:rPr>
          <w:rFonts w:ascii="Times New Roman" w:hAnsi="Times New Roman"/>
          <w:b/>
          <w:i/>
          <w:sz w:val="32"/>
        </w:rPr>
      </w:pPr>
      <w:r w:rsidRPr="00263861">
        <w:rPr>
          <w:rFonts w:ascii="Times New Roman" w:hAnsi="Times New Roman"/>
          <w:b/>
          <w:i/>
          <w:sz w:val="32"/>
        </w:rPr>
        <w:t>ОРЛОВСКАЯ ОБЛАСТЬ</w:t>
      </w:r>
    </w:p>
    <w:p w:rsidR="005147F4" w:rsidRPr="00263861" w:rsidRDefault="005147F4" w:rsidP="005147F4">
      <w:pPr>
        <w:jc w:val="center"/>
        <w:rPr>
          <w:rFonts w:ascii="Times New Roman" w:hAnsi="Times New Roman"/>
          <w:b/>
          <w:i/>
          <w:sz w:val="32"/>
        </w:rPr>
      </w:pPr>
      <w:r w:rsidRPr="00263861">
        <w:rPr>
          <w:rFonts w:ascii="Times New Roman" w:hAnsi="Times New Roman"/>
          <w:b/>
          <w:i/>
          <w:sz w:val="32"/>
        </w:rPr>
        <w:t>Новодеревеньковский район</w:t>
      </w:r>
    </w:p>
    <w:p w:rsidR="005147F4" w:rsidRPr="00263861" w:rsidRDefault="005147F4" w:rsidP="005147F4">
      <w:pPr>
        <w:jc w:val="center"/>
        <w:rPr>
          <w:rFonts w:ascii="Times New Roman" w:hAnsi="Times New Roman"/>
        </w:rPr>
      </w:pPr>
      <w:r w:rsidRPr="00263861">
        <w:rPr>
          <w:rFonts w:ascii="Times New Roman" w:hAnsi="Times New Roman"/>
          <w:b/>
          <w:i/>
          <w:sz w:val="32"/>
        </w:rPr>
        <w:t>Никитинский сельский Совет народных депутатов</w:t>
      </w:r>
    </w:p>
    <w:p w:rsidR="005147F4" w:rsidRDefault="005147F4" w:rsidP="005147F4">
      <w:pPr>
        <w:pStyle w:val="1"/>
        <w:ind w:left="5664" w:hanging="5484"/>
        <w:rPr>
          <w:rFonts w:ascii="Times New Roman" w:hAnsi="Times New Roman" w:cs="Times New Roman"/>
          <w:i/>
          <w:iCs/>
          <w:sz w:val="36"/>
        </w:rPr>
      </w:pPr>
    </w:p>
    <w:p w:rsidR="005147F4" w:rsidRPr="00263861" w:rsidRDefault="005147F4" w:rsidP="005147F4">
      <w:pPr>
        <w:pStyle w:val="1"/>
        <w:ind w:left="5664" w:hanging="5484"/>
        <w:rPr>
          <w:rFonts w:ascii="Times New Roman" w:hAnsi="Times New Roman" w:cs="Times New Roman"/>
          <w:i/>
          <w:iCs/>
          <w:sz w:val="36"/>
        </w:rPr>
      </w:pPr>
      <w:r w:rsidRPr="00263861">
        <w:rPr>
          <w:rFonts w:ascii="Times New Roman" w:hAnsi="Times New Roman" w:cs="Times New Roman"/>
          <w:i/>
          <w:iCs/>
          <w:sz w:val="36"/>
        </w:rPr>
        <w:t>РЕШЕНИЕ</w:t>
      </w:r>
    </w:p>
    <w:p w:rsidR="005147F4" w:rsidRPr="00263861" w:rsidRDefault="005147F4" w:rsidP="005147F4">
      <w:pPr>
        <w:rPr>
          <w:rFonts w:ascii="Times New Roman" w:hAnsi="Times New Roman"/>
        </w:rPr>
      </w:pPr>
    </w:p>
    <w:p w:rsidR="005147F4" w:rsidRPr="00263861" w:rsidRDefault="005147F4" w:rsidP="005147F4">
      <w:pPr>
        <w:rPr>
          <w:rFonts w:ascii="Times New Roman" w:hAnsi="Times New Roman"/>
        </w:rPr>
      </w:pPr>
    </w:p>
    <w:p w:rsidR="005147F4" w:rsidRPr="00263861" w:rsidRDefault="005147F4" w:rsidP="005147F4">
      <w:pPr>
        <w:tabs>
          <w:tab w:val="left" w:pos="3120"/>
        </w:tabs>
        <w:rPr>
          <w:rFonts w:ascii="Times New Roman" w:hAnsi="Times New Roman"/>
        </w:rPr>
      </w:pPr>
      <w:r w:rsidRPr="00263861">
        <w:rPr>
          <w:rFonts w:ascii="Times New Roman" w:hAnsi="Times New Roman"/>
        </w:rPr>
        <w:tab/>
      </w:r>
    </w:p>
    <w:p w:rsidR="005147F4" w:rsidRPr="00263861" w:rsidRDefault="005147F4" w:rsidP="005147F4">
      <w:pPr>
        <w:rPr>
          <w:rFonts w:ascii="Times New Roman" w:hAnsi="Times New Roman"/>
        </w:rPr>
      </w:pPr>
    </w:p>
    <w:p w:rsidR="005147F4" w:rsidRDefault="005147F4" w:rsidP="005147F4">
      <w:pPr>
        <w:rPr>
          <w:rFonts w:ascii="Times New Roman" w:hAnsi="Times New Roman"/>
          <w:sz w:val="28"/>
          <w:szCs w:val="28"/>
        </w:rPr>
      </w:pPr>
      <w:r w:rsidRPr="00263861">
        <w:rPr>
          <w:rFonts w:ascii="Times New Roman" w:hAnsi="Times New Roman"/>
          <w:sz w:val="28"/>
          <w:szCs w:val="28"/>
        </w:rPr>
        <w:t>от 25</w:t>
      </w:r>
      <w:r w:rsidRPr="00294CE7">
        <w:rPr>
          <w:rFonts w:ascii="Times New Roman" w:hAnsi="Times New Roman"/>
          <w:sz w:val="28"/>
          <w:szCs w:val="28"/>
        </w:rPr>
        <w:t xml:space="preserve"> </w:t>
      </w:r>
      <w:r w:rsidRPr="00263861">
        <w:rPr>
          <w:rFonts w:ascii="Times New Roman" w:hAnsi="Times New Roman"/>
          <w:sz w:val="28"/>
          <w:szCs w:val="28"/>
        </w:rPr>
        <w:t>октября 2017 года</w:t>
      </w:r>
      <w:r w:rsidRPr="00263861">
        <w:rPr>
          <w:rFonts w:ascii="Times New Roman" w:hAnsi="Times New Roman"/>
          <w:sz w:val="28"/>
          <w:szCs w:val="28"/>
        </w:rPr>
        <w:tab/>
      </w:r>
      <w:r w:rsidRPr="00263861">
        <w:rPr>
          <w:rFonts w:ascii="Times New Roman" w:hAnsi="Times New Roman"/>
          <w:sz w:val="28"/>
          <w:szCs w:val="28"/>
        </w:rPr>
        <w:tab/>
      </w:r>
      <w:r w:rsidRPr="00263861">
        <w:rPr>
          <w:rFonts w:ascii="Times New Roman" w:hAnsi="Times New Roman"/>
          <w:sz w:val="28"/>
          <w:szCs w:val="28"/>
        </w:rPr>
        <w:tab/>
      </w:r>
      <w:r w:rsidRPr="00263861">
        <w:rPr>
          <w:rFonts w:ascii="Times New Roman" w:hAnsi="Times New Roman"/>
          <w:sz w:val="28"/>
          <w:szCs w:val="28"/>
        </w:rPr>
        <w:tab/>
      </w:r>
      <w:r w:rsidRPr="00263861">
        <w:rPr>
          <w:rFonts w:ascii="Times New Roman" w:hAnsi="Times New Roman"/>
          <w:sz w:val="28"/>
          <w:szCs w:val="28"/>
        </w:rPr>
        <w:tab/>
        <w:t xml:space="preserve">                </w:t>
      </w:r>
      <w:r w:rsidRPr="00263861">
        <w:rPr>
          <w:rFonts w:ascii="Times New Roman" w:hAnsi="Times New Roman"/>
          <w:sz w:val="28"/>
          <w:szCs w:val="28"/>
        </w:rPr>
        <w:tab/>
        <w:t xml:space="preserve">  № </w:t>
      </w:r>
      <w:r>
        <w:rPr>
          <w:rFonts w:ascii="Times New Roman" w:hAnsi="Times New Roman"/>
          <w:sz w:val="28"/>
          <w:szCs w:val="28"/>
        </w:rPr>
        <w:t>7/4</w:t>
      </w:r>
    </w:p>
    <w:p w:rsidR="00845173" w:rsidRDefault="00845173" w:rsidP="005147F4">
      <w:pPr>
        <w:rPr>
          <w:rFonts w:ascii="Times New Roman" w:hAnsi="Times New Roman"/>
          <w:sz w:val="28"/>
          <w:szCs w:val="28"/>
        </w:rPr>
      </w:pPr>
    </w:p>
    <w:p w:rsidR="00845173" w:rsidRPr="00845173" w:rsidRDefault="00845173" w:rsidP="005147F4">
      <w:pPr>
        <w:rPr>
          <w:rFonts w:ascii="Times New Roman" w:hAnsi="Times New Roman"/>
          <w:b/>
          <w:sz w:val="28"/>
          <w:szCs w:val="28"/>
        </w:rPr>
      </w:pPr>
      <w:r w:rsidRPr="00845173">
        <w:rPr>
          <w:rFonts w:ascii="Times New Roman" w:hAnsi="Times New Roman"/>
          <w:b/>
          <w:sz w:val="28"/>
          <w:szCs w:val="28"/>
        </w:rPr>
        <w:t>О Положении  пор</w:t>
      </w:r>
      <w:r>
        <w:rPr>
          <w:rFonts w:ascii="Times New Roman" w:hAnsi="Times New Roman"/>
          <w:b/>
          <w:sz w:val="28"/>
          <w:szCs w:val="28"/>
        </w:rPr>
        <w:t>ядка</w:t>
      </w:r>
      <w:r w:rsidRPr="00845173">
        <w:rPr>
          <w:rFonts w:ascii="Times New Roman" w:hAnsi="Times New Roman"/>
          <w:b/>
          <w:sz w:val="28"/>
          <w:szCs w:val="28"/>
        </w:rPr>
        <w:t xml:space="preserve"> регистрации </w:t>
      </w:r>
    </w:p>
    <w:p w:rsidR="00845173" w:rsidRPr="00845173" w:rsidRDefault="00845173" w:rsidP="005147F4">
      <w:pPr>
        <w:rPr>
          <w:rFonts w:ascii="Times New Roman" w:hAnsi="Times New Roman"/>
          <w:b/>
          <w:sz w:val="28"/>
          <w:szCs w:val="28"/>
        </w:rPr>
      </w:pPr>
      <w:r w:rsidRPr="00845173">
        <w:rPr>
          <w:rFonts w:ascii="Times New Roman" w:hAnsi="Times New Roman"/>
          <w:b/>
          <w:sz w:val="28"/>
          <w:szCs w:val="28"/>
        </w:rPr>
        <w:t xml:space="preserve">устава территориального общественного </w:t>
      </w:r>
    </w:p>
    <w:p w:rsidR="00845173" w:rsidRDefault="00845173" w:rsidP="00845173">
      <w:pPr>
        <w:ind w:firstLine="0"/>
        <w:jc w:val="left"/>
        <w:rPr>
          <w:rFonts w:ascii="Times New Roman" w:hAnsi="Times New Roman"/>
          <w:b/>
          <w:bCs/>
          <w:kern w:val="28"/>
          <w:sz w:val="28"/>
          <w:szCs w:val="28"/>
        </w:rPr>
      </w:pPr>
      <w:r w:rsidRPr="00845173">
        <w:rPr>
          <w:rFonts w:ascii="Times New Roman" w:hAnsi="Times New Roman"/>
          <w:b/>
          <w:sz w:val="28"/>
          <w:szCs w:val="28"/>
        </w:rPr>
        <w:t xml:space="preserve">        самоуправлени</w:t>
      </w:r>
      <w:r w:rsidR="006948A1">
        <w:rPr>
          <w:rFonts w:ascii="Times New Roman" w:hAnsi="Times New Roman"/>
          <w:b/>
          <w:sz w:val="28"/>
          <w:szCs w:val="28"/>
        </w:rPr>
        <w:t>и</w:t>
      </w:r>
      <w:r w:rsidR="006948A1">
        <w:rPr>
          <w:rFonts w:ascii="Times New Roman" w:hAnsi="Times New Roman"/>
          <w:b/>
          <w:bCs/>
          <w:kern w:val="28"/>
          <w:sz w:val="28"/>
          <w:szCs w:val="28"/>
        </w:rPr>
        <w:t xml:space="preserve"> </w:t>
      </w:r>
      <w:r w:rsidRPr="00B555F7">
        <w:rPr>
          <w:rFonts w:ascii="Times New Roman" w:hAnsi="Times New Roman"/>
          <w:b/>
          <w:bCs/>
          <w:kern w:val="28"/>
          <w:sz w:val="28"/>
          <w:szCs w:val="28"/>
        </w:rPr>
        <w:t xml:space="preserve"> в</w:t>
      </w:r>
      <w:r w:rsidRPr="00845173">
        <w:rPr>
          <w:rFonts w:ascii="Times New Roman" w:hAnsi="Times New Roman"/>
          <w:b/>
          <w:bCs/>
          <w:kern w:val="28"/>
          <w:sz w:val="28"/>
          <w:szCs w:val="28"/>
        </w:rPr>
        <w:t xml:space="preserve"> </w:t>
      </w:r>
      <w:r w:rsidR="00B555F7">
        <w:rPr>
          <w:rFonts w:ascii="Times New Roman" w:hAnsi="Times New Roman"/>
          <w:b/>
          <w:bCs/>
          <w:kern w:val="28"/>
          <w:sz w:val="28"/>
          <w:szCs w:val="28"/>
        </w:rPr>
        <w:t xml:space="preserve">  </w:t>
      </w:r>
      <w:r w:rsidRPr="00845173">
        <w:rPr>
          <w:rFonts w:ascii="Times New Roman" w:hAnsi="Times New Roman"/>
          <w:b/>
          <w:bCs/>
          <w:kern w:val="28"/>
          <w:sz w:val="28"/>
          <w:szCs w:val="28"/>
        </w:rPr>
        <w:t>Никитинском сельском</w:t>
      </w:r>
      <w:r w:rsidRPr="00263861">
        <w:rPr>
          <w:rFonts w:ascii="Times New Roman" w:hAnsi="Times New Roman"/>
          <w:b/>
          <w:bCs/>
          <w:kern w:val="28"/>
          <w:sz w:val="28"/>
          <w:szCs w:val="28"/>
        </w:rPr>
        <w:t xml:space="preserve"> поселении</w:t>
      </w:r>
    </w:p>
    <w:p w:rsidR="00845173" w:rsidRPr="00263861" w:rsidRDefault="00845173" w:rsidP="00845173">
      <w:pPr>
        <w:ind w:firstLine="0"/>
        <w:jc w:val="left"/>
        <w:rPr>
          <w:rFonts w:ascii="Times New Roman" w:hAnsi="Times New Roman"/>
          <w:b/>
          <w:bCs/>
          <w:kern w:val="28"/>
          <w:sz w:val="28"/>
          <w:szCs w:val="28"/>
        </w:rPr>
      </w:pPr>
      <w:r>
        <w:rPr>
          <w:rFonts w:ascii="Times New Roman" w:hAnsi="Times New Roman"/>
          <w:b/>
          <w:bCs/>
          <w:kern w:val="28"/>
          <w:sz w:val="28"/>
          <w:szCs w:val="28"/>
        </w:rPr>
        <w:t xml:space="preserve">       </w:t>
      </w:r>
      <w:r w:rsidRPr="00263861">
        <w:rPr>
          <w:rFonts w:ascii="Times New Roman" w:hAnsi="Times New Roman"/>
          <w:b/>
          <w:bCs/>
          <w:kern w:val="28"/>
          <w:sz w:val="28"/>
          <w:szCs w:val="28"/>
        </w:rPr>
        <w:t xml:space="preserve"> Новодеревеньковского района Орловской области</w:t>
      </w:r>
    </w:p>
    <w:p w:rsidR="005147F4" w:rsidRPr="00294CE7" w:rsidRDefault="005147F4" w:rsidP="005147F4">
      <w:pPr>
        <w:rPr>
          <w:rFonts w:ascii="Times New Roman" w:hAnsi="Times New Roman"/>
          <w:sz w:val="28"/>
          <w:szCs w:val="28"/>
        </w:rPr>
      </w:pPr>
    </w:p>
    <w:p w:rsidR="005147F4" w:rsidRDefault="00F92EE3" w:rsidP="00992A6B">
      <w:pPr>
        <w:ind w:firstLine="709"/>
        <w:rPr>
          <w:rFonts w:ascii="Times New Roman" w:hAnsi="Times New Roman"/>
          <w:sz w:val="28"/>
          <w:szCs w:val="28"/>
        </w:rPr>
      </w:pPr>
      <w:r w:rsidRPr="005147F4">
        <w:rPr>
          <w:rFonts w:ascii="Times New Roman" w:hAnsi="Times New Roman"/>
          <w:sz w:val="28"/>
          <w:szCs w:val="28"/>
        </w:rPr>
        <w:t xml:space="preserve">В соответствии с </w:t>
      </w:r>
      <w:hyperlink r:id="rId7" w:tgtFrame="Logical" w:history="1">
        <w:r w:rsidRPr="005147F4">
          <w:rPr>
            <w:rStyle w:val="a6"/>
            <w:rFonts w:ascii="Times New Roman" w:hAnsi="Times New Roman"/>
            <w:sz w:val="28"/>
            <w:szCs w:val="28"/>
          </w:rPr>
          <w:t>Федеральным</w:t>
        </w:r>
        <w:r w:rsidR="00F359B9" w:rsidRPr="005147F4">
          <w:rPr>
            <w:rStyle w:val="a6"/>
            <w:rFonts w:ascii="Times New Roman" w:hAnsi="Times New Roman"/>
            <w:sz w:val="28"/>
            <w:szCs w:val="28"/>
          </w:rPr>
          <w:t xml:space="preserve"> </w:t>
        </w:r>
        <w:r w:rsidRPr="005147F4">
          <w:rPr>
            <w:rStyle w:val="a6"/>
            <w:rFonts w:ascii="Times New Roman" w:hAnsi="Times New Roman"/>
            <w:sz w:val="28"/>
            <w:szCs w:val="28"/>
          </w:rPr>
          <w:t>законом №131-ФЗ от 06.10.2003 «Об общих принципах местного самоуправления в Российской Федерации»</w:t>
        </w:r>
      </w:hyperlink>
      <w:r w:rsidRPr="005147F4">
        <w:rPr>
          <w:rFonts w:ascii="Times New Roman" w:hAnsi="Times New Roman"/>
          <w:sz w:val="28"/>
          <w:szCs w:val="28"/>
        </w:rPr>
        <w:t>,</w:t>
      </w:r>
      <w:r w:rsidR="005147F4">
        <w:rPr>
          <w:rFonts w:ascii="Times New Roman" w:hAnsi="Times New Roman"/>
          <w:sz w:val="28"/>
          <w:szCs w:val="28"/>
        </w:rPr>
        <w:t xml:space="preserve"> </w:t>
      </w:r>
      <w:hyperlink r:id="rId8" w:tgtFrame="Logical" w:history="1">
        <w:r w:rsidRPr="005147F4">
          <w:rPr>
            <w:rStyle w:val="a6"/>
            <w:rFonts w:ascii="Times New Roman" w:hAnsi="Times New Roman"/>
            <w:sz w:val="28"/>
            <w:szCs w:val="28"/>
          </w:rPr>
          <w:t>Устав</w:t>
        </w:r>
        <w:r w:rsidR="00C17268" w:rsidRPr="005147F4">
          <w:rPr>
            <w:rStyle w:val="a6"/>
            <w:rFonts w:ascii="Times New Roman" w:hAnsi="Times New Roman"/>
            <w:sz w:val="28"/>
            <w:szCs w:val="28"/>
          </w:rPr>
          <w:t xml:space="preserve">ом </w:t>
        </w:r>
        <w:r w:rsidR="005147F4">
          <w:rPr>
            <w:rStyle w:val="a6"/>
            <w:rFonts w:ascii="Times New Roman" w:hAnsi="Times New Roman"/>
            <w:sz w:val="28"/>
            <w:szCs w:val="28"/>
          </w:rPr>
          <w:t xml:space="preserve">Никитинского </w:t>
        </w:r>
        <w:r w:rsidRPr="005147F4">
          <w:rPr>
            <w:rStyle w:val="a6"/>
            <w:rFonts w:ascii="Times New Roman" w:hAnsi="Times New Roman"/>
            <w:sz w:val="28"/>
            <w:szCs w:val="28"/>
          </w:rPr>
          <w:t xml:space="preserve">сельского поселения </w:t>
        </w:r>
        <w:r w:rsidR="005147F4">
          <w:rPr>
            <w:rStyle w:val="a6"/>
            <w:rFonts w:ascii="Times New Roman" w:hAnsi="Times New Roman"/>
            <w:sz w:val="28"/>
            <w:szCs w:val="28"/>
          </w:rPr>
          <w:t xml:space="preserve">Новодеревеньковского </w:t>
        </w:r>
        <w:r w:rsidRPr="005147F4">
          <w:rPr>
            <w:rStyle w:val="a6"/>
            <w:rFonts w:ascii="Times New Roman" w:hAnsi="Times New Roman"/>
            <w:sz w:val="28"/>
            <w:szCs w:val="28"/>
          </w:rPr>
          <w:t xml:space="preserve"> района</w:t>
        </w:r>
      </w:hyperlink>
      <w:r w:rsidRPr="005147F4">
        <w:rPr>
          <w:rFonts w:ascii="Times New Roman" w:hAnsi="Times New Roman"/>
          <w:sz w:val="28"/>
          <w:szCs w:val="28"/>
        </w:rPr>
        <w:t>, Со</w:t>
      </w:r>
      <w:r w:rsidR="00C17268" w:rsidRPr="005147F4">
        <w:rPr>
          <w:rFonts w:ascii="Times New Roman" w:hAnsi="Times New Roman"/>
          <w:sz w:val="28"/>
          <w:szCs w:val="28"/>
        </w:rPr>
        <w:t xml:space="preserve">вет народных депутатов </w:t>
      </w:r>
      <w:r w:rsidR="005147F4">
        <w:rPr>
          <w:rFonts w:ascii="Times New Roman" w:hAnsi="Times New Roman"/>
          <w:sz w:val="28"/>
          <w:szCs w:val="28"/>
        </w:rPr>
        <w:t xml:space="preserve">Никитинского </w:t>
      </w:r>
      <w:r w:rsidRPr="005147F4">
        <w:rPr>
          <w:rFonts w:ascii="Times New Roman" w:hAnsi="Times New Roman"/>
          <w:sz w:val="28"/>
          <w:szCs w:val="28"/>
        </w:rPr>
        <w:t>сельского поселения</w:t>
      </w:r>
    </w:p>
    <w:p w:rsidR="00F92EE3" w:rsidRPr="005147F4" w:rsidRDefault="00F359B9" w:rsidP="00992A6B">
      <w:pPr>
        <w:ind w:firstLine="709"/>
        <w:rPr>
          <w:rFonts w:ascii="Times New Roman" w:hAnsi="Times New Roman"/>
          <w:sz w:val="28"/>
          <w:szCs w:val="28"/>
        </w:rPr>
      </w:pPr>
      <w:r w:rsidRPr="005147F4">
        <w:rPr>
          <w:rFonts w:ascii="Times New Roman" w:hAnsi="Times New Roman"/>
          <w:sz w:val="28"/>
          <w:szCs w:val="28"/>
        </w:rPr>
        <w:t xml:space="preserve"> </w:t>
      </w:r>
      <w:r w:rsidR="00F92EE3" w:rsidRPr="005147F4">
        <w:rPr>
          <w:rFonts w:ascii="Times New Roman" w:hAnsi="Times New Roman"/>
          <w:sz w:val="28"/>
          <w:szCs w:val="28"/>
        </w:rPr>
        <w:t>РЕШИЛ:</w:t>
      </w:r>
    </w:p>
    <w:p w:rsidR="00992A6B" w:rsidRPr="005147F4" w:rsidRDefault="00992A6B" w:rsidP="00992A6B">
      <w:pPr>
        <w:ind w:firstLine="709"/>
        <w:rPr>
          <w:rFonts w:ascii="Times New Roman" w:hAnsi="Times New Roman"/>
          <w:sz w:val="28"/>
          <w:szCs w:val="28"/>
        </w:rPr>
      </w:pPr>
    </w:p>
    <w:p w:rsidR="00F92EE3" w:rsidRPr="005147F4" w:rsidRDefault="00F92EE3" w:rsidP="00992A6B">
      <w:pPr>
        <w:ind w:firstLine="709"/>
        <w:rPr>
          <w:rFonts w:ascii="Times New Roman" w:hAnsi="Times New Roman"/>
          <w:sz w:val="28"/>
          <w:szCs w:val="28"/>
        </w:rPr>
      </w:pPr>
      <w:r w:rsidRPr="005147F4">
        <w:rPr>
          <w:rFonts w:ascii="Times New Roman" w:hAnsi="Times New Roman"/>
          <w:sz w:val="28"/>
          <w:szCs w:val="28"/>
        </w:rPr>
        <w:t>1.Утвердить</w:t>
      </w:r>
      <w:r w:rsidR="00845173">
        <w:rPr>
          <w:rFonts w:ascii="Times New Roman" w:hAnsi="Times New Roman"/>
          <w:sz w:val="28"/>
          <w:szCs w:val="28"/>
        </w:rPr>
        <w:t xml:space="preserve"> </w:t>
      </w:r>
      <w:r w:rsidRPr="005147F4">
        <w:rPr>
          <w:rFonts w:ascii="Times New Roman" w:hAnsi="Times New Roman"/>
          <w:sz w:val="28"/>
          <w:szCs w:val="28"/>
        </w:rPr>
        <w:t>Положение</w:t>
      </w:r>
      <w:r w:rsidR="005147F4">
        <w:rPr>
          <w:rFonts w:ascii="Times New Roman" w:hAnsi="Times New Roman"/>
          <w:sz w:val="28"/>
          <w:szCs w:val="28"/>
        </w:rPr>
        <w:t xml:space="preserve"> </w:t>
      </w:r>
      <w:r w:rsidRPr="005147F4">
        <w:rPr>
          <w:rFonts w:ascii="Times New Roman" w:hAnsi="Times New Roman"/>
          <w:sz w:val="28"/>
          <w:szCs w:val="28"/>
        </w:rPr>
        <w:t>о порядке регистрации устава территориального общественного самоуправления, изменений и (ил</w:t>
      </w:r>
      <w:r w:rsidR="00C17268" w:rsidRPr="005147F4">
        <w:rPr>
          <w:rFonts w:ascii="Times New Roman" w:hAnsi="Times New Roman"/>
          <w:sz w:val="28"/>
          <w:szCs w:val="28"/>
        </w:rPr>
        <w:t xml:space="preserve">и) дополнений в устав в </w:t>
      </w:r>
      <w:r w:rsidR="005147F4">
        <w:rPr>
          <w:rFonts w:ascii="Times New Roman" w:hAnsi="Times New Roman"/>
          <w:sz w:val="28"/>
          <w:szCs w:val="28"/>
        </w:rPr>
        <w:t>Никитинско</w:t>
      </w:r>
      <w:r w:rsidR="00B555F7">
        <w:rPr>
          <w:rFonts w:ascii="Times New Roman" w:hAnsi="Times New Roman"/>
          <w:sz w:val="28"/>
          <w:szCs w:val="28"/>
        </w:rPr>
        <w:t>м</w:t>
      </w:r>
      <w:r w:rsidR="005147F4">
        <w:rPr>
          <w:rFonts w:ascii="Times New Roman" w:hAnsi="Times New Roman"/>
          <w:sz w:val="28"/>
          <w:szCs w:val="28"/>
        </w:rPr>
        <w:t xml:space="preserve"> </w:t>
      </w:r>
      <w:r w:rsidRPr="005147F4">
        <w:rPr>
          <w:rFonts w:ascii="Times New Roman" w:hAnsi="Times New Roman"/>
          <w:sz w:val="28"/>
          <w:szCs w:val="28"/>
        </w:rPr>
        <w:t>сельском поселении согласно приложению №1.</w:t>
      </w:r>
    </w:p>
    <w:p w:rsidR="00F92EE3" w:rsidRPr="005147F4" w:rsidRDefault="005009E0" w:rsidP="00992A6B">
      <w:pPr>
        <w:ind w:firstLine="709"/>
        <w:rPr>
          <w:rFonts w:ascii="Times New Roman" w:hAnsi="Times New Roman"/>
          <w:sz w:val="28"/>
          <w:szCs w:val="28"/>
        </w:rPr>
      </w:pPr>
      <w:r w:rsidRPr="005147F4">
        <w:rPr>
          <w:rFonts w:ascii="Times New Roman" w:hAnsi="Times New Roman"/>
          <w:sz w:val="28"/>
          <w:szCs w:val="28"/>
        </w:rPr>
        <w:t>2</w:t>
      </w:r>
      <w:r w:rsidR="00F92EE3" w:rsidRPr="005147F4">
        <w:rPr>
          <w:rFonts w:ascii="Times New Roman" w:hAnsi="Times New Roman"/>
          <w:sz w:val="28"/>
          <w:szCs w:val="28"/>
        </w:rPr>
        <w:t>.Обнародовать настоящее решение в установленном порядке.</w:t>
      </w:r>
    </w:p>
    <w:p w:rsidR="005009E0" w:rsidRPr="005147F4" w:rsidRDefault="005009E0" w:rsidP="00992A6B">
      <w:pPr>
        <w:ind w:firstLine="709"/>
        <w:rPr>
          <w:rFonts w:ascii="Times New Roman" w:hAnsi="Times New Roman"/>
          <w:sz w:val="28"/>
          <w:szCs w:val="28"/>
        </w:rPr>
      </w:pPr>
    </w:p>
    <w:p w:rsidR="00F359B9" w:rsidRPr="005147F4" w:rsidRDefault="00F359B9" w:rsidP="00992A6B">
      <w:pPr>
        <w:ind w:firstLine="709"/>
        <w:rPr>
          <w:rFonts w:ascii="Times New Roman" w:hAnsi="Times New Roman"/>
          <w:sz w:val="28"/>
          <w:szCs w:val="28"/>
        </w:rPr>
      </w:pPr>
    </w:p>
    <w:p w:rsidR="00F359B9" w:rsidRPr="005147F4" w:rsidRDefault="00F359B9" w:rsidP="00992A6B">
      <w:pPr>
        <w:ind w:firstLine="709"/>
        <w:rPr>
          <w:rFonts w:ascii="Times New Roman" w:hAnsi="Times New Roman"/>
          <w:sz w:val="28"/>
          <w:szCs w:val="28"/>
        </w:rPr>
      </w:pPr>
    </w:p>
    <w:p w:rsidR="005147F4" w:rsidRDefault="005147F4" w:rsidP="005147F4">
      <w:pPr>
        <w:rPr>
          <w:rFonts w:ascii="Times New Roman" w:hAnsi="Times New Roman"/>
          <w:sz w:val="28"/>
          <w:szCs w:val="28"/>
        </w:rPr>
      </w:pPr>
      <w:r w:rsidRPr="00263861">
        <w:rPr>
          <w:rFonts w:ascii="Times New Roman" w:hAnsi="Times New Roman"/>
          <w:sz w:val="28"/>
          <w:szCs w:val="28"/>
        </w:rPr>
        <w:t>Председатель сельсовета                                             А.В.Красильников</w:t>
      </w:r>
    </w:p>
    <w:p w:rsidR="005147F4" w:rsidRDefault="005147F4" w:rsidP="005147F4">
      <w:pPr>
        <w:rPr>
          <w:rFonts w:ascii="Times New Roman" w:hAnsi="Times New Roman"/>
          <w:sz w:val="28"/>
          <w:szCs w:val="28"/>
        </w:rPr>
      </w:pPr>
    </w:p>
    <w:p w:rsidR="005147F4" w:rsidRDefault="005147F4" w:rsidP="005147F4">
      <w:pPr>
        <w:rPr>
          <w:rFonts w:ascii="Times New Roman" w:hAnsi="Times New Roman"/>
          <w:sz w:val="28"/>
          <w:szCs w:val="28"/>
        </w:rPr>
      </w:pPr>
      <w:r>
        <w:rPr>
          <w:rFonts w:ascii="Times New Roman" w:hAnsi="Times New Roman"/>
          <w:sz w:val="28"/>
          <w:szCs w:val="28"/>
        </w:rPr>
        <w:t>Глава</w:t>
      </w:r>
      <w:r w:rsidR="00D5752E">
        <w:rPr>
          <w:rFonts w:ascii="Times New Roman" w:hAnsi="Times New Roman"/>
          <w:sz w:val="28"/>
          <w:szCs w:val="28"/>
        </w:rPr>
        <w:t xml:space="preserve"> сельского поселения </w:t>
      </w:r>
      <w:r>
        <w:rPr>
          <w:rFonts w:ascii="Times New Roman" w:hAnsi="Times New Roman"/>
          <w:sz w:val="28"/>
          <w:szCs w:val="28"/>
        </w:rPr>
        <w:t xml:space="preserve">                                         </w:t>
      </w:r>
      <w:r w:rsidRPr="00263861">
        <w:rPr>
          <w:rFonts w:ascii="Times New Roman" w:hAnsi="Times New Roman"/>
          <w:sz w:val="28"/>
          <w:szCs w:val="28"/>
        </w:rPr>
        <w:t>А.В.Красильников</w:t>
      </w:r>
    </w:p>
    <w:p w:rsidR="005147F4" w:rsidRPr="00263861" w:rsidRDefault="005147F4" w:rsidP="005147F4">
      <w:pPr>
        <w:rPr>
          <w:rFonts w:ascii="Times New Roman" w:hAnsi="Times New Roman"/>
          <w:sz w:val="28"/>
          <w:szCs w:val="28"/>
        </w:rPr>
      </w:pPr>
    </w:p>
    <w:p w:rsidR="005147F4" w:rsidRPr="00263861" w:rsidRDefault="005147F4" w:rsidP="005147F4">
      <w:pPr>
        <w:ind w:firstLine="709"/>
        <w:rPr>
          <w:rFonts w:ascii="Times New Roman" w:hAnsi="Times New Roman"/>
          <w:sz w:val="28"/>
          <w:szCs w:val="28"/>
        </w:rPr>
      </w:pPr>
    </w:p>
    <w:p w:rsidR="00992A6B" w:rsidRDefault="00992A6B" w:rsidP="00992A6B">
      <w:pPr>
        <w:ind w:firstLine="709"/>
        <w:sectPr w:rsidR="00992A6B" w:rsidSect="00992A6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9" w:footer="709" w:gutter="0"/>
          <w:cols w:space="708"/>
          <w:docGrid w:linePitch="360"/>
        </w:sectPr>
      </w:pPr>
    </w:p>
    <w:p w:rsidR="00F92EE3" w:rsidRPr="005147F4" w:rsidRDefault="00F359B9" w:rsidP="005147F4">
      <w:pPr>
        <w:ind w:firstLine="709"/>
        <w:jc w:val="right"/>
        <w:rPr>
          <w:rFonts w:ascii="Times New Roman" w:hAnsi="Times New Roman"/>
          <w:sz w:val="28"/>
          <w:szCs w:val="28"/>
        </w:rPr>
      </w:pPr>
      <w:r w:rsidRPr="005147F4">
        <w:rPr>
          <w:rFonts w:ascii="Times New Roman" w:hAnsi="Times New Roman"/>
          <w:sz w:val="28"/>
          <w:szCs w:val="28"/>
        </w:rPr>
        <w:lastRenderedPageBreak/>
        <w:t xml:space="preserve">Приложение  </w:t>
      </w:r>
      <w:r w:rsidR="00F92EE3" w:rsidRPr="005147F4">
        <w:rPr>
          <w:rFonts w:ascii="Times New Roman" w:hAnsi="Times New Roman"/>
          <w:sz w:val="28"/>
          <w:szCs w:val="28"/>
        </w:rPr>
        <w:t>1</w:t>
      </w:r>
    </w:p>
    <w:p w:rsidR="00F92EE3" w:rsidRPr="005147F4" w:rsidRDefault="00F92EE3" w:rsidP="005147F4">
      <w:pPr>
        <w:ind w:firstLine="709"/>
        <w:jc w:val="right"/>
        <w:rPr>
          <w:rFonts w:ascii="Times New Roman" w:hAnsi="Times New Roman"/>
          <w:sz w:val="28"/>
          <w:szCs w:val="28"/>
        </w:rPr>
      </w:pPr>
      <w:r w:rsidRPr="005147F4">
        <w:rPr>
          <w:rFonts w:ascii="Times New Roman" w:hAnsi="Times New Roman"/>
          <w:sz w:val="28"/>
          <w:szCs w:val="28"/>
        </w:rPr>
        <w:t>к решению Совета народных депутатов</w:t>
      </w:r>
    </w:p>
    <w:p w:rsidR="00F92EE3" w:rsidRPr="005147F4" w:rsidRDefault="005147F4" w:rsidP="005147F4">
      <w:pPr>
        <w:ind w:firstLine="709"/>
        <w:jc w:val="right"/>
        <w:rPr>
          <w:rFonts w:ascii="Times New Roman" w:hAnsi="Times New Roman"/>
          <w:sz w:val="28"/>
          <w:szCs w:val="28"/>
        </w:rPr>
      </w:pPr>
      <w:r>
        <w:rPr>
          <w:rFonts w:ascii="Times New Roman" w:hAnsi="Times New Roman"/>
          <w:sz w:val="28"/>
          <w:szCs w:val="28"/>
        </w:rPr>
        <w:t xml:space="preserve">Никитинского </w:t>
      </w:r>
      <w:r w:rsidR="00F92EE3" w:rsidRPr="005147F4">
        <w:rPr>
          <w:rFonts w:ascii="Times New Roman" w:hAnsi="Times New Roman"/>
          <w:sz w:val="28"/>
          <w:szCs w:val="28"/>
        </w:rPr>
        <w:t>сельского поселения</w:t>
      </w:r>
    </w:p>
    <w:p w:rsidR="00F92EE3" w:rsidRPr="005147F4" w:rsidRDefault="00F359B9" w:rsidP="005147F4">
      <w:pPr>
        <w:ind w:firstLine="709"/>
        <w:jc w:val="right"/>
        <w:rPr>
          <w:rFonts w:ascii="Times New Roman" w:hAnsi="Times New Roman"/>
          <w:sz w:val="28"/>
          <w:szCs w:val="28"/>
        </w:rPr>
      </w:pPr>
      <w:r w:rsidRPr="005147F4">
        <w:rPr>
          <w:rFonts w:ascii="Times New Roman" w:hAnsi="Times New Roman"/>
          <w:sz w:val="28"/>
          <w:szCs w:val="28"/>
        </w:rPr>
        <w:t xml:space="preserve">от </w:t>
      </w:r>
      <w:r w:rsidR="005147F4">
        <w:rPr>
          <w:rFonts w:ascii="Times New Roman" w:hAnsi="Times New Roman"/>
          <w:sz w:val="28"/>
          <w:szCs w:val="28"/>
        </w:rPr>
        <w:t xml:space="preserve">25 октября </w:t>
      </w:r>
      <w:r w:rsidRPr="005147F4">
        <w:rPr>
          <w:rFonts w:ascii="Times New Roman" w:hAnsi="Times New Roman"/>
          <w:sz w:val="28"/>
          <w:szCs w:val="28"/>
        </w:rPr>
        <w:t>2017 г</w:t>
      </w:r>
      <w:r w:rsidR="00F92EE3" w:rsidRPr="005147F4">
        <w:rPr>
          <w:rFonts w:ascii="Times New Roman" w:hAnsi="Times New Roman"/>
          <w:sz w:val="28"/>
          <w:szCs w:val="28"/>
        </w:rPr>
        <w:t xml:space="preserve">. </w:t>
      </w:r>
      <w:r w:rsidR="005147F4">
        <w:rPr>
          <w:rFonts w:ascii="Times New Roman" w:hAnsi="Times New Roman"/>
          <w:sz w:val="28"/>
          <w:szCs w:val="28"/>
        </w:rPr>
        <w:t>7/3</w:t>
      </w:r>
    </w:p>
    <w:p w:rsidR="00992A6B" w:rsidRPr="005147F4" w:rsidRDefault="00992A6B" w:rsidP="005147F4">
      <w:pPr>
        <w:ind w:firstLine="709"/>
        <w:rPr>
          <w:rFonts w:ascii="Times New Roman" w:hAnsi="Times New Roman"/>
          <w:sz w:val="28"/>
          <w:szCs w:val="28"/>
        </w:rPr>
      </w:pPr>
    </w:p>
    <w:p w:rsidR="00F92EE3" w:rsidRPr="005147F4" w:rsidRDefault="00F92EE3" w:rsidP="005147F4">
      <w:pPr>
        <w:ind w:firstLine="0"/>
        <w:jc w:val="center"/>
        <w:rPr>
          <w:rFonts w:ascii="Times New Roman" w:hAnsi="Times New Roman"/>
          <w:b/>
          <w:bCs/>
          <w:kern w:val="32"/>
          <w:sz w:val="28"/>
          <w:szCs w:val="28"/>
        </w:rPr>
      </w:pPr>
      <w:r w:rsidRPr="005147F4">
        <w:rPr>
          <w:rFonts w:ascii="Times New Roman" w:hAnsi="Times New Roman"/>
          <w:b/>
          <w:bCs/>
          <w:kern w:val="32"/>
          <w:sz w:val="28"/>
          <w:szCs w:val="28"/>
        </w:rPr>
        <w:t>Положение о порядке регистрации устава</w:t>
      </w:r>
      <w:r w:rsidR="002D6A5D" w:rsidRPr="005147F4">
        <w:rPr>
          <w:rFonts w:ascii="Times New Roman" w:hAnsi="Times New Roman"/>
          <w:b/>
          <w:bCs/>
          <w:kern w:val="32"/>
          <w:sz w:val="28"/>
          <w:szCs w:val="28"/>
        </w:rPr>
        <w:t xml:space="preserve"> </w:t>
      </w:r>
      <w:r w:rsidRPr="005147F4">
        <w:rPr>
          <w:rFonts w:ascii="Times New Roman" w:hAnsi="Times New Roman"/>
          <w:b/>
          <w:bCs/>
          <w:kern w:val="32"/>
          <w:sz w:val="28"/>
          <w:szCs w:val="28"/>
        </w:rPr>
        <w:t>территориального общественного самоуправления,</w:t>
      </w:r>
      <w:r w:rsidR="002D6A5D" w:rsidRPr="005147F4">
        <w:rPr>
          <w:rFonts w:ascii="Times New Roman" w:hAnsi="Times New Roman"/>
          <w:b/>
          <w:bCs/>
          <w:kern w:val="32"/>
          <w:sz w:val="28"/>
          <w:szCs w:val="28"/>
        </w:rPr>
        <w:t xml:space="preserve"> </w:t>
      </w:r>
      <w:r w:rsidRPr="005147F4">
        <w:rPr>
          <w:rFonts w:ascii="Times New Roman" w:hAnsi="Times New Roman"/>
          <w:b/>
          <w:bCs/>
          <w:kern w:val="32"/>
          <w:sz w:val="28"/>
          <w:szCs w:val="28"/>
        </w:rPr>
        <w:t>изменений и (ил</w:t>
      </w:r>
      <w:r w:rsidR="00C17268" w:rsidRPr="005147F4">
        <w:rPr>
          <w:rFonts w:ascii="Times New Roman" w:hAnsi="Times New Roman"/>
          <w:b/>
          <w:bCs/>
          <w:kern w:val="32"/>
          <w:sz w:val="28"/>
          <w:szCs w:val="28"/>
        </w:rPr>
        <w:t xml:space="preserve">и) дополнений в устав в </w:t>
      </w:r>
      <w:r w:rsidR="005147F4">
        <w:rPr>
          <w:rFonts w:ascii="Times New Roman" w:hAnsi="Times New Roman"/>
          <w:b/>
          <w:bCs/>
          <w:kern w:val="32"/>
          <w:sz w:val="28"/>
          <w:szCs w:val="28"/>
        </w:rPr>
        <w:t xml:space="preserve">Никитинском </w:t>
      </w:r>
      <w:r w:rsidRPr="005147F4">
        <w:rPr>
          <w:rFonts w:ascii="Times New Roman" w:hAnsi="Times New Roman"/>
          <w:b/>
          <w:bCs/>
          <w:kern w:val="32"/>
          <w:sz w:val="28"/>
          <w:szCs w:val="28"/>
        </w:rPr>
        <w:t>сельском поселении</w:t>
      </w:r>
    </w:p>
    <w:p w:rsidR="00992A6B" w:rsidRPr="005147F4" w:rsidRDefault="00992A6B" w:rsidP="005147F4">
      <w:pPr>
        <w:ind w:firstLine="709"/>
        <w:rPr>
          <w:rFonts w:ascii="Times New Roman" w:hAnsi="Times New Roman"/>
          <w:sz w:val="28"/>
          <w:szCs w:val="28"/>
        </w:rPr>
      </w:pP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 xml:space="preserve">Настоящее Положение разработано в соответствии с Конституцией Российской Федерации, </w:t>
      </w:r>
      <w:hyperlink r:id="rId15" w:tgtFrame="Logical" w:history="1">
        <w:r w:rsidRPr="005147F4">
          <w:rPr>
            <w:rStyle w:val="a6"/>
            <w:rFonts w:ascii="Times New Roman" w:hAnsi="Times New Roman"/>
            <w:sz w:val="28"/>
            <w:szCs w:val="28"/>
          </w:rPr>
          <w:t>Федеральным законом от 06.10.2003 №131-ФЗ «Об общих принципах организации местного самоуправления в Российс</w:t>
        </w:r>
        <w:r w:rsidR="00C17268" w:rsidRPr="005147F4">
          <w:rPr>
            <w:rStyle w:val="a6"/>
            <w:rFonts w:ascii="Times New Roman" w:hAnsi="Times New Roman"/>
            <w:sz w:val="28"/>
            <w:szCs w:val="28"/>
          </w:rPr>
          <w:t>кой Федерации»</w:t>
        </w:r>
      </w:hyperlink>
      <w:r w:rsidR="00C17268" w:rsidRPr="005147F4">
        <w:rPr>
          <w:rFonts w:ascii="Times New Roman" w:hAnsi="Times New Roman"/>
          <w:sz w:val="28"/>
          <w:szCs w:val="28"/>
        </w:rPr>
        <w:t xml:space="preserve">, уставом </w:t>
      </w:r>
      <w:r w:rsidR="005147F4">
        <w:rPr>
          <w:rFonts w:ascii="Times New Roman" w:hAnsi="Times New Roman"/>
          <w:sz w:val="28"/>
          <w:szCs w:val="28"/>
        </w:rPr>
        <w:t xml:space="preserve">Никитинского </w:t>
      </w:r>
      <w:r w:rsidRPr="005147F4">
        <w:rPr>
          <w:rFonts w:ascii="Times New Roman" w:hAnsi="Times New Roman"/>
          <w:sz w:val="28"/>
          <w:szCs w:val="28"/>
        </w:rPr>
        <w:t>сельского поселения и устанавливает порядок регистрации уставов территориального общественного самоуправления, изменений и (или) дополнений в уставы территориального обществ</w:t>
      </w:r>
      <w:r w:rsidR="00C17268" w:rsidRPr="005147F4">
        <w:rPr>
          <w:rFonts w:ascii="Times New Roman" w:hAnsi="Times New Roman"/>
          <w:sz w:val="28"/>
          <w:szCs w:val="28"/>
        </w:rPr>
        <w:t xml:space="preserve">енного самоуправления в </w:t>
      </w:r>
      <w:r w:rsidR="005147F4">
        <w:rPr>
          <w:rFonts w:ascii="Times New Roman" w:hAnsi="Times New Roman"/>
          <w:sz w:val="28"/>
          <w:szCs w:val="28"/>
        </w:rPr>
        <w:t xml:space="preserve">Никитинском </w:t>
      </w:r>
      <w:r w:rsidRPr="005147F4">
        <w:rPr>
          <w:rFonts w:ascii="Times New Roman" w:hAnsi="Times New Roman"/>
          <w:sz w:val="28"/>
          <w:szCs w:val="28"/>
        </w:rPr>
        <w:t>сельском поселении.</w:t>
      </w:r>
    </w:p>
    <w:p w:rsidR="00992A6B" w:rsidRPr="005147F4" w:rsidRDefault="00992A6B" w:rsidP="005147F4">
      <w:pPr>
        <w:ind w:firstLine="709"/>
        <w:rPr>
          <w:rFonts w:ascii="Times New Roman" w:hAnsi="Times New Roman"/>
          <w:sz w:val="28"/>
          <w:szCs w:val="28"/>
        </w:rPr>
      </w:pPr>
    </w:p>
    <w:p w:rsidR="00F92EE3" w:rsidRPr="005147F4" w:rsidRDefault="00F92EE3" w:rsidP="005147F4">
      <w:pPr>
        <w:ind w:firstLine="709"/>
        <w:rPr>
          <w:rFonts w:ascii="Times New Roman" w:hAnsi="Times New Roman"/>
          <w:b/>
          <w:bCs/>
          <w:sz w:val="28"/>
          <w:szCs w:val="28"/>
        </w:rPr>
      </w:pPr>
      <w:r w:rsidRPr="005147F4">
        <w:rPr>
          <w:rFonts w:ascii="Times New Roman" w:hAnsi="Times New Roman"/>
          <w:b/>
          <w:bCs/>
          <w:sz w:val="28"/>
          <w:szCs w:val="28"/>
        </w:rPr>
        <w:t>Статья 1. Порядок регистрации уставов территориального общественного самоуправления</w:t>
      </w:r>
    </w:p>
    <w:p w:rsidR="00992A6B" w:rsidRPr="005147F4" w:rsidRDefault="00992A6B" w:rsidP="005147F4">
      <w:pPr>
        <w:ind w:firstLine="709"/>
        <w:rPr>
          <w:rFonts w:ascii="Times New Roman" w:hAnsi="Times New Roman"/>
          <w:sz w:val="28"/>
          <w:szCs w:val="28"/>
        </w:rPr>
      </w:pP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1. Уставы территориального общественного самоуправления (далее - уставы ТОС) подлежат обязательной регистрации.</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2. Регистрацию уставов территориального общественного самоуправления осущ</w:t>
      </w:r>
      <w:r w:rsidR="00C17268" w:rsidRPr="005147F4">
        <w:rPr>
          <w:rFonts w:ascii="Times New Roman" w:hAnsi="Times New Roman"/>
          <w:sz w:val="28"/>
          <w:szCs w:val="28"/>
        </w:rPr>
        <w:t xml:space="preserve">ествляет администрация </w:t>
      </w:r>
      <w:r w:rsidR="005147F4">
        <w:rPr>
          <w:rFonts w:ascii="Times New Roman" w:hAnsi="Times New Roman"/>
          <w:sz w:val="28"/>
          <w:szCs w:val="28"/>
        </w:rPr>
        <w:t xml:space="preserve">Никитинского </w:t>
      </w:r>
      <w:r w:rsidRPr="005147F4">
        <w:rPr>
          <w:rFonts w:ascii="Times New Roman" w:hAnsi="Times New Roman"/>
          <w:sz w:val="28"/>
          <w:szCs w:val="28"/>
        </w:rPr>
        <w:t xml:space="preserve">сельского поселения </w:t>
      </w:r>
      <w:r w:rsidR="00246803">
        <w:rPr>
          <w:rFonts w:ascii="Times New Roman" w:hAnsi="Times New Roman"/>
          <w:sz w:val="28"/>
          <w:szCs w:val="28"/>
        </w:rPr>
        <w:t xml:space="preserve">Новодеревеньковского </w:t>
      </w:r>
      <w:r w:rsidRPr="005147F4">
        <w:rPr>
          <w:rFonts w:ascii="Times New Roman" w:hAnsi="Times New Roman"/>
          <w:sz w:val="28"/>
          <w:szCs w:val="28"/>
        </w:rPr>
        <w:t>района Орловской области (далее - администрация сельского поселения).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3. О регистрации устава территориального общественного самоуправления главой администрации сельского поселения принимается постановление.</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Постановление о регистрации устава ТОС принимается на основании проверки соответствия устава требованиям действующего законодательства, Устава сельского поселения, настоящего Положения</w:t>
      </w:r>
      <w:r w:rsidR="005147F4">
        <w:rPr>
          <w:rFonts w:ascii="Times New Roman" w:hAnsi="Times New Roman"/>
          <w:sz w:val="28"/>
          <w:szCs w:val="28"/>
        </w:rPr>
        <w:t>.</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4. Устав ТОС регистрируется в течение 30 календарных дней с момента поступления соответствующих документов в администрацию сельского поселения в книге учета входящих документов для ре</w:t>
      </w:r>
      <w:r w:rsidR="00C17268" w:rsidRPr="005147F4">
        <w:rPr>
          <w:rFonts w:ascii="Times New Roman" w:hAnsi="Times New Roman"/>
          <w:sz w:val="28"/>
          <w:szCs w:val="28"/>
        </w:rPr>
        <w:t xml:space="preserve">гистрации уставов ТОС в </w:t>
      </w:r>
      <w:r w:rsidR="005147F4">
        <w:rPr>
          <w:rFonts w:ascii="Times New Roman" w:hAnsi="Times New Roman"/>
          <w:sz w:val="28"/>
          <w:szCs w:val="28"/>
        </w:rPr>
        <w:t xml:space="preserve">Никитинском </w:t>
      </w:r>
      <w:r w:rsidRPr="005147F4">
        <w:rPr>
          <w:rFonts w:ascii="Times New Roman" w:hAnsi="Times New Roman"/>
          <w:sz w:val="28"/>
          <w:szCs w:val="28"/>
        </w:rPr>
        <w:t>сельском поселении соглас</w:t>
      </w:r>
      <w:r w:rsidR="00F359B9" w:rsidRPr="005147F4">
        <w:rPr>
          <w:rFonts w:ascii="Times New Roman" w:hAnsi="Times New Roman"/>
          <w:sz w:val="28"/>
          <w:szCs w:val="28"/>
        </w:rPr>
        <w:t xml:space="preserve">но приложению </w:t>
      </w:r>
      <w:r w:rsidRPr="005147F4">
        <w:rPr>
          <w:rFonts w:ascii="Times New Roman" w:hAnsi="Times New Roman"/>
          <w:sz w:val="28"/>
          <w:szCs w:val="28"/>
        </w:rPr>
        <w:t>1 к настоящему Положению.</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5. Датой регистрации устава ТОС считается дата внесения сведений о нем в Реестр уставов территориального обществ</w:t>
      </w:r>
      <w:r w:rsidR="00C17268" w:rsidRPr="005147F4">
        <w:rPr>
          <w:rFonts w:ascii="Times New Roman" w:hAnsi="Times New Roman"/>
          <w:sz w:val="28"/>
          <w:szCs w:val="28"/>
        </w:rPr>
        <w:t xml:space="preserve">енного самоуправления в </w:t>
      </w:r>
      <w:r w:rsidR="005147F4">
        <w:rPr>
          <w:rFonts w:ascii="Times New Roman" w:hAnsi="Times New Roman"/>
          <w:sz w:val="28"/>
          <w:szCs w:val="28"/>
        </w:rPr>
        <w:t xml:space="preserve">Никитинском </w:t>
      </w:r>
      <w:r w:rsidRPr="005147F4">
        <w:rPr>
          <w:rFonts w:ascii="Times New Roman" w:hAnsi="Times New Roman"/>
          <w:sz w:val="28"/>
          <w:szCs w:val="28"/>
        </w:rPr>
        <w:t>сельском поселении, форма ко</w:t>
      </w:r>
      <w:r w:rsidR="00F359B9" w:rsidRPr="005147F4">
        <w:rPr>
          <w:rFonts w:ascii="Times New Roman" w:hAnsi="Times New Roman"/>
          <w:sz w:val="28"/>
          <w:szCs w:val="28"/>
        </w:rPr>
        <w:t xml:space="preserve">торого установлена приложением </w:t>
      </w:r>
      <w:r w:rsidRPr="005147F4">
        <w:rPr>
          <w:rFonts w:ascii="Times New Roman" w:hAnsi="Times New Roman"/>
          <w:sz w:val="28"/>
          <w:szCs w:val="28"/>
        </w:rPr>
        <w:t xml:space="preserve"> 2 к настоящему Положению.</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 xml:space="preserve">После регистрации устава в срок не более 5 календарных дней представителю территориального общественного самоуправления, уполномоченному действовать от его имени и в его интересах, выдается </w:t>
      </w:r>
      <w:r w:rsidRPr="005147F4">
        <w:rPr>
          <w:rFonts w:ascii="Times New Roman" w:hAnsi="Times New Roman"/>
          <w:sz w:val="28"/>
          <w:szCs w:val="28"/>
        </w:rPr>
        <w:lastRenderedPageBreak/>
        <w:t>свидетельство о регистрации и один экземпляр устава с отметкой о регистрации и печатью администрации сельского поселения.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Отметка о регистрации осуществляется путем проставления в правом верхнем углу экземпляра устава следующей надписи:</w:t>
      </w:r>
    </w:p>
    <w:p w:rsidR="00992A6B" w:rsidRPr="005147F4" w:rsidRDefault="00992A6B" w:rsidP="005147F4">
      <w:pPr>
        <w:ind w:firstLine="709"/>
        <w:rPr>
          <w:rFonts w:ascii="Times New Roman" w:hAnsi="Times New Roman"/>
          <w:sz w:val="28"/>
          <w:szCs w:val="28"/>
        </w:rPr>
      </w:pPr>
    </w:p>
    <w:p w:rsidR="00F92EE3" w:rsidRPr="005147F4" w:rsidRDefault="00F92EE3" w:rsidP="005147F4">
      <w:pPr>
        <w:ind w:firstLine="709"/>
        <w:jc w:val="right"/>
        <w:rPr>
          <w:rFonts w:ascii="Times New Roman" w:hAnsi="Times New Roman"/>
          <w:sz w:val="28"/>
          <w:szCs w:val="28"/>
        </w:rPr>
      </w:pPr>
      <w:r w:rsidRPr="005147F4">
        <w:rPr>
          <w:rFonts w:ascii="Times New Roman" w:hAnsi="Times New Roman"/>
          <w:sz w:val="28"/>
          <w:szCs w:val="28"/>
        </w:rPr>
        <w:t>«Зарегистрировано»</w:t>
      </w:r>
    </w:p>
    <w:p w:rsidR="00F92EE3" w:rsidRPr="005147F4" w:rsidRDefault="00F92EE3" w:rsidP="005147F4">
      <w:pPr>
        <w:ind w:firstLine="709"/>
        <w:jc w:val="right"/>
        <w:rPr>
          <w:rFonts w:ascii="Times New Roman" w:hAnsi="Times New Roman"/>
          <w:sz w:val="28"/>
          <w:szCs w:val="28"/>
        </w:rPr>
      </w:pPr>
      <w:r w:rsidRPr="005147F4">
        <w:rPr>
          <w:rFonts w:ascii="Times New Roman" w:hAnsi="Times New Roman"/>
          <w:sz w:val="28"/>
          <w:szCs w:val="28"/>
        </w:rPr>
        <w:t>Свидетельство о регистрации</w:t>
      </w:r>
    </w:p>
    <w:p w:rsidR="00F92EE3" w:rsidRPr="005147F4" w:rsidRDefault="00F92EE3" w:rsidP="005147F4">
      <w:pPr>
        <w:ind w:firstLine="709"/>
        <w:jc w:val="right"/>
        <w:rPr>
          <w:rFonts w:ascii="Times New Roman" w:hAnsi="Times New Roman"/>
          <w:sz w:val="28"/>
          <w:szCs w:val="28"/>
        </w:rPr>
      </w:pPr>
      <w:r w:rsidRPr="005147F4">
        <w:rPr>
          <w:rFonts w:ascii="Times New Roman" w:hAnsi="Times New Roman"/>
          <w:sz w:val="28"/>
          <w:szCs w:val="28"/>
        </w:rPr>
        <w:t>№ ____ от «___» _________ ______г.</w:t>
      </w:r>
    </w:p>
    <w:p w:rsidR="00F92EE3" w:rsidRPr="005147F4" w:rsidRDefault="00C17268" w:rsidP="005147F4">
      <w:pPr>
        <w:ind w:firstLine="709"/>
        <w:jc w:val="right"/>
        <w:rPr>
          <w:rFonts w:ascii="Times New Roman" w:hAnsi="Times New Roman"/>
          <w:sz w:val="28"/>
          <w:szCs w:val="28"/>
        </w:rPr>
      </w:pPr>
      <w:r w:rsidRPr="005147F4">
        <w:rPr>
          <w:rFonts w:ascii="Times New Roman" w:hAnsi="Times New Roman"/>
          <w:sz w:val="28"/>
          <w:szCs w:val="28"/>
        </w:rPr>
        <w:t xml:space="preserve">Глава </w:t>
      </w:r>
      <w:r w:rsidR="005147F4">
        <w:rPr>
          <w:rFonts w:ascii="Times New Roman" w:hAnsi="Times New Roman"/>
          <w:sz w:val="28"/>
          <w:szCs w:val="28"/>
        </w:rPr>
        <w:t xml:space="preserve">Никитинского </w:t>
      </w:r>
      <w:r w:rsidR="00F92EE3" w:rsidRPr="005147F4">
        <w:rPr>
          <w:rFonts w:ascii="Times New Roman" w:hAnsi="Times New Roman"/>
          <w:sz w:val="28"/>
          <w:szCs w:val="28"/>
        </w:rPr>
        <w:t>сельского поселения</w:t>
      </w:r>
    </w:p>
    <w:p w:rsidR="00F92EE3" w:rsidRPr="005147F4" w:rsidRDefault="00F92EE3" w:rsidP="005147F4">
      <w:pPr>
        <w:ind w:firstLine="709"/>
        <w:jc w:val="right"/>
        <w:rPr>
          <w:rFonts w:ascii="Times New Roman" w:hAnsi="Times New Roman"/>
          <w:sz w:val="28"/>
          <w:szCs w:val="28"/>
        </w:rPr>
      </w:pPr>
      <w:r w:rsidRPr="005147F4">
        <w:rPr>
          <w:rFonts w:ascii="Times New Roman" w:hAnsi="Times New Roman"/>
          <w:sz w:val="28"/>
          <w:szCs w:val="28"/>
        </w:rPr>
        <w:t>_________________/______________/</w:t>
      </w:r>
    </w:p>
    <w:p w:rsidR="00F92EE3" w:rsidRPr="005147F4" w:rsidRDefault="00F92EE3" w:rsidP="005147F4">
      <w:pPr>
        <w:ind w:firstLine="709"/>
        <w:jc w:val="right"/>
        <w:rPr>
          <w:rFonts w:ascii="Times New Roman" w:hAnsi="Times New Roman"/>
          <w:sz w:val="28"/>
          <w:szCs w:val="28"/>
        </w:rPr>
      </w:pPr>
      <w:r w:rsidRPr="005147F4">
        <w:rPr>
          <w:rFonts w:ascii="Times New Roman" w:hAnsi="Times New Roman"/>
          <w:sz w:val="28"/>
          <w:szCs w:val="28"/>
        </w:rPr>
        <w:t>(подпись) (Ф.И.О.)</w:t>
      </w:r>
    </w:p>
    <w:p w:rsidR="00992A6B" w:rsidRPr="005147F4" w:rsidRDefault="00992A6B" w:rsidP="005147F4">
      <w:pPr>
        <w:ind w:firstLine="709"/>
        <w:rPr>
          <w:rFonts w:ascii="Times New Roman" w:hAnsi="Times New Roman"/>
          <w:sz w:val="28"/>
          <w:szCs w:val="28"/>
        </w:rPr>
      </w:pPr>
    </w:p>
    <w:p w:rsidR="00F92EE3" w:rsidRPr="005147F4" w:rsidRDefault="00F92EE3" w:rsidP="005147F4">
      <w:pPr>
        <w:ind w:firstLine="709"/>
        <w:rPr>
          <w:rFonts w:ascii="Times New Roman" w:hAnsi="Times New Roman"/>
          <w:b/>
          <w:bCs/>
          <w:sz w:val="28"/>
          <w:szCs w:val="28"/>
        </w:rPr>
      </w:pPr>
      <w:r w:rsidRPr="005147F4">
        <w:rPr>
          <w:rFonts w:ascii="Times New Roman" w:hAnsi="Times New Roman"/>
          <w:b/>
          <w:bCs/>
          <w:sz w:val="28"/>
          <w:szCs w:val="28"/>
        </w:rPr>
        <w:t>Статья 2. Устав территориального общественного самоуправления</w:t>
      </w:r>
    </w:p>
    <w:p w:rsidR="00992A6B" w:rsidRPr="005147F4" w:rsidRDefault="00992A6B" w:rsidP="005147F4">
      <w:pPr>
        <w:ind w:firstLine="709"/>
        <w:rPr>
          <w:rFonts w:ascii="Times New Roman" w:hAnsi="Times New Roman"/>
          <w:sz w:val="28"/>
          <w:szCs w:val="28"/>
        </w:rPr>
      </w:pP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1. В уставе ТОС устанавливаются: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1) территория, на которой оно осуществляется;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4) порядок принятия решений;</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6) порядок прекращения осуществления территориального общественного самоуправления.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Дополнительные требования к уставу территориального общественного самоуправления устанавливаться не могут.</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2. Устав территориального общественного самоуправления представляется на регистрацию в срок не позднее 20 календарных дней со дня принятия.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3. Устав территориального общественного самоуправления подлежит обнародованию на соответствующей территории в течение 5 календарных дней со дня получения свидетельства о регистрации.</w:t>
      </w:r>
    </w:p>
    <w:p w:rsidR="00992A6B" w:rsidRPr="005147F4" w:rsidRDefault="00992A6B" w:rsidP="005147F4">
      <w:pPr>
        <w:ind w:firstLine="709"/>
        <w:rPr>
          <w:rFonts w:ascii="Times New Roman" w:hAnsi="Times New Roman"/>
          <w:sz w:val="28"/>
          <w:szCs w:val="28"/>
        </w:rPr>
      </w:pPr>
    </w:p>
    <w:p w:rsidR="00F92EE3" w:rsidRPr="005147F4" w:rsidRDefault="00F92EE3" w:rsidP="005147F4">
      <w:pPr>
        <w:ind w:firstLine="709"/>
        <w:rPr>
          <w:rFonts w:ascii="Times New Roman" w:hAnsi="Times New Roman"/>
          <w:b/>
          <w:bCs/>
          <w:sz w:val="28"/>
          <w:szCs w:val="28"/>
        </w:rPr>
      </w:pPr>
      <w:r w:rsidRPr="005147F4">
        <w:rPr>
          <w:rFonts w:ascii="Times New Roman" w:hAnsi="Times New Roman"/>
          <w:b/>
          <w:bCs/>
          <w:sz w:val="28"/>
          <w:szCs w:val="28"/>
        </w:rPr>
        <w:t>Статья 3. Порядок представления устава территориального общественного самоуправления на регистрацию</w:t>
      </w:r>
    </w:p>
    <w:p w:rsidR="00992A6B" w:rsidRPr="005147F4" w:rsidRDefault="00992A6B" w:rsidP="005147F4">
      <w:pPr>
        <w:ind w:firstLine="709"/>
        <w:rPr>
          <w:rFonts w:ascii="Times New Roman" w:hAnsi="Times New Roman"/>
          <w:sz w:val="28"/>
          <w:szCs w:val="28"/>
        </w:rPr>
      </w:pP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1. Устав ТОС представляется на регистрацию избранным руководителем органа ТОС или представителем территориального общественного самоуправления, уполномоченным, в соответствии с решением учредительного собрания (конференции) граждан, осуществлять регистрацию устава в администрации сельского поселения.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lastRenderedPageBreak/>
        <w:t>2. Для регистрации устава территориального общественного самоуправления представляется в регистрирующий орган следующие документы:</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1. заявление на имя главы администрации сельского поселения с просьбой зарегистрировать устав территориального общественного самоуправления;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2. Устав соответствующего территориального общественного самоуправления, который должен быть прошнурован, заверен подписью избранного председателя учредительного собрания (учредительной конференции), иметь пронумерованные страницы, - в двух экземплярах;</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3. заверенную копию решения Сов</w:t>
      </w:r>
      <w:r w:rsidR="00C17268" w:rsidRPr="005147F4">
        <w:rPr>
          <w:rFonts w:ascii="Times New Roman" w:hAnsi="Times New Roman"/>
          <w:sz w:val="28"/>
          <w:szCs w:val="28"/>
        </w:rPr>
        <w:t xml:space="preserve">ета народных депутатов </w:t>
      </w:r>
      <w:r w:rsidR="004644CB">
        <w:rPr>
          <w:rFonts w:ascii="Times New Roman" w:hAnsi="Times New Roman"/>
          <w:sz w:val="28"/>
          <w:szCs w:val="28"/>
        </w:rPr>
        <w:t xml:space="preserve">Никитинского </w:t>
      </w:r>
      <w:r w:rsidRPr="005147F4">
        <w:rPr>
          <w:rFonts w:ascii="Times New Roman" w:hAnsi="Times New Roman"/>
          <w:sz w:val="28"/>
          <w:szCs w:val="28"/>
        </w:rPr>
        <w:t>сельского поселения об утверждении границ территориального общественного самоуправления;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4. протокол учредительного собрания (учредительной конференции) жителей территории в границах, утвержденных Сове</w:t>
      </w:r>
      <w:r w:rsidR="00C17268" w:rsidRPr="005147F4">
        <w:rPr>
          <w:rFonts w:ascii="Times New Roman" w:hAnsi="Times New Roman"/>
          <w:sz w:val="28"/>
          <w:szCs w:val="28"/>
        </w:rPr>
        <w:t xml:space="preserve">том народных депутатов </w:t>
      </w:r>
      <w:r w:rsidR="00F359B9" w:rsidRPr="005147F4">
        <w:rPr>
          <w:rFonts w:ascii="Times New Roman" w:hAnsi="Times New Roman"/>
          <w:sz w:val="28"/>
          <w:szCs w:val="28"/>
        </w:rPr>
        <w:t>Успенск</w:t>
      </w:r>
      <w:r w:rsidR="00C17268" w:rsidRPr="005147F4">
        <w:rPr>
          <w:rFonts w:ascii="Times New Roman" w:hAnsi="Times New Roman"/>
          <w:sz w:val="28"/>
          <w:szCs w:val="28"/>
        </w:rPr>
        <w:t>ого</w:t>
      </w:r>
      <w:r w:rsidRPr="005147F4">
        <w:rPr>
          <w:rFonts w:ascii="Times New Roman" w:hAnsi="Times New Roman"/>
          <w:sz w:val="28"/>
          <w:szCs w:val="28"/>
        </w:rPr>
        <w:t xml:space="preserve"> сельского поселения, по вопросу организации ТОС и утверждения устава ТОС. Протокол учредительного собрания (учредительной конференции) должен содержать сведения о дате проведения собрания, количестве присутствующих, повестке собрания (конференции), об итогах голосования по каждому вопросу. Протокол подписывается избранным председателем и секретарем учредительного собрания (учредительной конференции).</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3. Регистрирующий орган подтверждает получение документов, представленных для регистрации устава территориального общественного самоуправления, распиской. Расписка выдается избранному руководителю органа ТОС или иному надлежаще уполномоченному учредительным собранием (учредительной конференцией) лицу. Копия расписки хранится в регистрационном деле.</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4. Территориальное общественное самоуправление считается учрежденным с момента регистрации устава.</w:t>
      </w:r>
    </w:p>
    <w:p w:rsidR="00992A6B" w:rsidRPr="005147F4" w:rsidRDefault="00992A6B" w:rsidP="005147F4">
      <w:pPr>
        <w:ind w:firstLine="709"/>
        <w:rPr>
          <w:rFonts w:ascii="Times New Roman" w:hAnsi="Times New Roman"/>
          <w:sz w:val="28"/>
          <w:szCs w:val="28"/>
        </w:rPr>
      </w:pPr>
    </w:p>
    <w:p w:rsidR="00F92EE3" w:rsidRPr="005147F4" w:rsidRDefault="00F92EE3" w:rsidP="005147F4">
      <w:pPr>
        <w:ind w:firstLine="709"/>
        <w:rPr>
          <w:rFonts w:ascii="Times New Roman" w:hAnsi="Times New Roman"/>
          <w:b/>
          <w:bCs/>
          <w:sz w:val="28"/>
          <w:szCs w:val="28"/>
        </w:rPr>
      </w:pPr>
      <w:r w:rsidRPr="005147F4">
        <w:rPr>
          <w:rFonts w:ascii="Times New Roman" w:hAnsi="Times New Roman"/>
          <w:b/>
          <w:bCs/>
          <w:sz w:val="28"/>
          <w:szCs w:val="28"/>
        </w:rPr>
        <w:t>Статья 4. Отказ в регистрации устава территориального общественного самоуправления</w:t>
      </w:r>
    </w:p>
    <w:p w:rsidR="00992A6B" w:rsidRPr="005147F4" w:rsidRDefault="00992A6B" w:rsidP="005147F4">
      <w:pPr>
        <w:ind w:firstLine="709"/>
        <w:rPr>
          <w:rFonts w:ascii="Times New Roman" w:hAnsi="Times New Roman"/>
          <w:sz w:val="28"/>
          <w:szCs w:val="28"/>
        </w:rPr>
      </w:pP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1. В регистрации устава территориального общественного самоуправления может быть отказано только по причинам:</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 несоответствия устава ТОС требованиям законодательства, Уставу сельского поселения или настоящему Положению;</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 выявленных нарушений при проведении учредительного собрания (учредительной конференции) граждан;</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 непредставления документов, предусмотренных ст. 3 настоящего Положения.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 xml:space="preserve">2. В случае отказа в регистрации регистрирующий орган выдает заявителю мотивированный отказ в письменной форме. После устранения недостатков, явившихся причиной отказа в регистрации устава ТОС, устав </w:t>
      </w:r>
      <w:r w:rsidRPr="005147F4">
        <w:rPr>
          <w:rFonts w:ascii="Times New Roman" w:hAnsi="Times New Roman"/>
          <w:sz w:val="28"/>
          <w:szCs w:val="28"/>
        </w:rPr>
        <w:lastRenderedPageBreak/>
        <w:t>ТОС может быть вновь представлен в общем порядке для регистрации независимо от сроков устранения недостатков.</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3. Отказ в регистрации устава ТОС может быть обжалован в судебном порядке.</w:t>
      </w:r>
    </w:p>
    <w:p w:rsidR="00992A6B" w:rsidRPr="005147F4" w:rsidRDefault="00992A6B" w:rsidP="005147F4">
      <w:pPr>
        <w:ind w:firstLine="709"/>
        <w:rPr>
          <w:rFonts w:ascii="Times New Roman" w:hAnsi="Times New Roman"/>
          <w:sz w:val="28"/>
          <w:szCs w:val="28"/>
        </w:rPr>
      </w:pPr>
    </w:p>
    <w:p w:rsidR="00F92EE3" w:rsidRPr="005147F4" w:rsidRDefault="00F92EE3" w:rsidP="005147F4">
      <w:pPr>
        <w:ind w:firstLine="709"/>
        <w:rPr>
          <w:rFonts w:ascii="Times New Roman" w:hAnsi="Times New Roman"/>
          <w:b/>
          <w:bCs/>
          <w:sz w:val="28"/>
          <w:szCs w:val="28"/>
        </w:rPr>
      </w:pPr>
      <w:r w:rsidRPr="005147F4">
        <w:rPr>
          <w:rFonts w:ascii="Times New Roman" w:hAnsi="Times New Roman"/>
          <w:b/>
          <w:bCs/>
          <w:sz w:val="28"/>
          <w:szCs w:val="28"/>
        </w:rPr>
        <w:t>Статья 5. Свидетельство о регистрации устава территориального общественного самоуправления</w:t>
      </w:r>
    </w:p>
    <w:p w:rsidR="00992A6B" w:rsidRPr="005147F4" w:rsidRDefault="00992A6B" w:rsidP="005147F4">
      <w:pPr>
        <w:ind w:firstLine="709"/>
        <w:rPr>
          <w:rFonts w:ascii="Times New Roman" w:hAnsi="Times New Roman"/>
          <w:sz w:val="28"/>
          <w:szCs w:val="28"/>
        </w:rPr>
      </w:pP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1. Свидетельство о регистрации устава территориального общественного самоуправления должно содержать следующие реквизиты:</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1) территорию, на которой осуществляется территориальное общественное самоуправление;</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2) границы деятельности ТОС, утвержденные решением Совета</w:t>
      </w:r>
      <w:r w:rsidR="00C17268" w:rsidRPr="005147F4">
        <w:rPr>
          <w:rFonts w:ascii="Times New Roman" w:hAnsi="Times New Roman"/>
          <w:sz w:val="28"/>
          <w:szCs w:val="28"/>
        </w:rPr>
        <w:t xml:space="preserve"> народных депутатов </w:t>
      </w:r>
      <w:r w:rsidR="005147F4">
        <w:rPr>
          <w:rFonts w:ascii="Times New Roman" w:hAnsi="Times New Roman"/>
          <w:sz w:val="28"/>
          <w:szCs w:val="28"/>
        </w:rPr>
        <w:t xml:space="preserve">Никитинского </w:t>
      </w:r>
      <w:r w:rsidRPr="005147F4">
        <w:rPr>
          <w:rFonts w:ascii="Times New Roman" w:hAnsi="Times New Roman"/>
          <w:sz w:val="28"/>
          <w:szCs w:val="28"/>
        </w:rPr>
        <w:t>сельского поселения;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3) дата протокола учредительного собрания (конференции) жителей;</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4) наименование территориального общественного самоуправления;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5) дата регистрации;</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6) регистрационный номер по Реестру уставов ТОС;</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7) печать;</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8) подпись главы администрации сельского поселения;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9) подпись регистратора.</w:t>
      </w:r>
    </w:p>
    <w:p w:rsidR="00992A6B" w:rsidRPr="005147F4" w:rsidRDefault="00992A6B" w:rsidP="005147F4">
      <w:pPr>
        <w:ind w:firstLine="709"/>
        <w:rPr>
          <w:rFonts w:ascii="Times New Roman" w:hAnsi="Times New Roman"/>
          <w:sz w:val="28"/>
          <w:szCs w:val="28"/>
        </w:rPr>
      </w:pPr>
    </w:p>
    <w:p w:rsidR="00F92EE3" w:rsidRPr="005147F4" w:rsidRDefault="00F92EE3" w:rsidP="005147F4">
      <w:pPr>
        <w:ind w:firstLine="709"/>
        <w:rPr>
          <w:rFonts w:ascii="Times New Roman" w:hAnsi="Times New Roman"/>
          <w:b/>
          <w:bCs/>
          <w:sz w:val="28"/>
          <w:szCs w:val="28"/>
        </w:rPr>
      </w:pPr>
      <w:r w:rsidRPr="005147F4">
        <w:rPr>
          <w:rFonts w:ascii="Times New Roman" w:hAnsi="Times New Roman"/>
          <w:b/>
          <w:bCs/>
          <w:sz w:val="28"/>
          <w:szCs w:val="28"/>
        </w:rPr>
        <w:t>Статья 6. Внесение изменений и (или) дополнений в Устав</w:t>
      </w:r>
    </w:p>
    <w:p w:rsidR="00992A6B" w:rsidRPr="005147F4" w:rsidRDefault="00992A6B" w:rsidP="005147F4">
      <w:pPr>
        <w:ind w:firstLine="709"/>
        <w:rPr>
          <w:rFonts w:ascii="Times New Roman" w:hAnsi="Times New Roman"/>
          <w:sz w:val="28"/>
          <w:szCs w:val="28"/>
        </w:rPr>
      </w:pP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1. Изменения и (или) дополнения, вносимые в устав территориального общественного самоуправления, представляются на регистрацию в администрацию сельского поселения.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2. Для регистрации изменений и (или) дополнений, вносимых в устав ТОС, избранный руководитель органа ТОС или иное надлежаще уполномоченное лицо представляет в регистрирующий орган следующие документы:</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 xml:space="preserve">- </w:t>
      </w:r>
      <w:r w:rsidR="00C17268" w:rsidRPr="005147F4">
        <w:rPr>
          <w:rFonts w:ascii="Times New Roman" w:hAnsi="Times New Roman"/>
          <w:sz w:val="28"/>
          <w:szCs w:val="28"/>
        </w:rPr>
        <w:t xml:space="preserve">заявление на имя главы </w:t>
      </w:r>
      <w:r w:rsidR="005147F4">
        <w:rPr>
          <w:rFonts w:ascii="Times New Roman" w:hAnsi="Times New Roman"/>
          <w:sz w:val="28"/>
          <w:szCs w:val="28"/>
        </w:rPr>
        <w:t xml:space="preserve">Никитинского </w:t>
      </w:r>
      <w:r w:rsidRPr="005147F4">
        <w:rPr>
          <w:rFonts w:ascii="Times New Roman" w:hAnsi="Times New Roman"/>
          <w:sz w:val="28"/>
          <w:szCs w:val="28"/>
        </w:rPr>
        <w:t>сельского поселения с просьбой зарегистрировать изменения и (или) дополнения, вносимые в устав ТОС;</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 изменения и (или) дополнения, вносимые в устав ТОС в двух экземплярах. Если изменения и (или) дополнения составляют более одного листа, то они должны быть пронумерованы, прошнурованы, при наличии печати - скреплены печатью;</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 протокол (выписку из протокола) собрания (конференции) граждан, на котором было принято решение о внесении изменений и (или) дополнений в устав ТОС.</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3. При получении комплекта документов оформляются два экземпляра</w:t>
      </w:r>
      <w:r w:rsidR="002D6A5D" w:rsidRPr="005147F4">
        <w:rPr>
          <w:rFonts w:ascii="Times New Roman" w:hAnsi="Times New Roman"/>
          <w:sz w:val="28"/>
          <w:szCs w:val="28"/>
        </w:rPr>
        <w:t xml:space="preserve"> </w:t>
      </w:r>
      <w:r w:rsidRPr="005147F4">
        <w:rPr>
          <w:rFonts w:ascii="Times New Roman" w:hAnsi="Times New Roman"/>
          <w:sz w:val="28"/>
          <w:szCs w:val="28"/>
        </w:rPr>
        <w:t>расписки, один из которых выдается заявителю, второй приобщается к представленному комплекту документов.</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lastRenderedPageBreak/>
        <w:t>4. Изменения и (или) дополнения в устав должны быть представлены на регистрацию в срок не позднее 20 календарных дней со дня их принятия собранием (конференцией) граждан, осуществляющих территориальное общественное самоуправление.</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5. О регистрации изменений и (или) дополнений в устав территориального общественного самоуправления главой администрации сельского поселения принимается постановление.</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Постановление о регистрации изменений и (или) дополнений в устав ТОС принимается на основании проверки их соответствия требованиям действующего законодательства, Устава сельского поселения, настоящего Положения.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6. Дополнения и (или) изменения в устав территориального общественного самоуправления регистрируются в течение 30 календарных дней со дня поступления соответствующих документов в администрацию сельского поселения.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Датой регистрации изменений и (или) дополнений в устав территориального общественного самоуправления считается дата принятия главой администрации сельского поселения соответствующего постановления.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После регистрации изменений и (или) дополнений в устав ТОС в срок не более 5 календарных дней представителю территориального общественного самоуправления, уполномоченному действовать от его имени и в его интересах выдается свидетельство о регистрации изменений и (или) дополнений в устав территориального общественного самоуправления, один экземпляр изменений и (или) дополнений с отметкой о регистрации и печатью администрации сельского поселения. Отметка о регистрации осуществляется путем проставления на оборотной стороне последнего листа экземпляра следующей надписи:</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«Зарегистрировано»</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Постановлен</w:t>
      </w:r>
      <w:r w:rsidR="00C17268" w:rsidRPr="005147F4">
        <w:rPr>
          <w:rFonts w:ascii="Times New Roman" w:hAnsi="Times New Roman"/>
          <w:sz w:val="28"/>
          <w:szCs w:val="28"/>
        </w:rPr>
        <w:t xml:space="preserve">ие главы администрации </w:t>
      </w:r>
      <w:r w:rsidR="005147F4">
        <w:rPr>
          <w:rFonts w:ascii="Times New Roman" w:hAnsi="Times New Roman"/>
          <w:sz w:val="28"/>
          <w:szCs w:val="28"/>
        </w:rPr>
        <w:t xml:space="preserve">Никитинского </w:t>
      </w:r>
      <w:r w:rsidRPr="005147F4">
        <w:rPr>
          <w:rFonts w:ascii="Times New Roman" w:hAnsi="Times New Roman"/>
          <w:sz w:val="28"/>
          <w:szCs w:val="28"/>
        </w:rPr>
        <w:t>сельского поселения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 ____ от «___» _________ ______г.</w:t>
      </w:r>
    </w:p>
    <w:p w:rsidR="00F92EE3" w:rsidRPr="005147F4" w:rsidRDefault="00C17268" w:rsidP="005147F4">
      <w:pPr>
        <w:ind w:firstLine="709"/>
        <w:rPr>
          <w:rFonts w:ascii="Times New Roman" w:hAnsi="Times New Roman"/>
          <w:sz w:val="28"/>
          <w:szCs w:val="28"/>
        </w:rPr>
      </w:pPr>
      <w:r w:rsidRPr="005147F4">
        <w:rPr>
          <w:rFonts w:ascii="Times New Roman" w:hAnsi="Times New Roman"/>
          <w:sz w:val="28"/>
          <w:szCs w:val="28"/>
        </w:rPr>
        <w:t xml:space="preserve">Глава </w:t>
      </w:r>
      <w:r w:rsidR="005147F4">
        <w:rPr>
          <w:rFonts w:ascii="Times New Roman" w:hAnsi="Times New Roman"/>
          <w:sz w:val="28"/>
          <w:szCs w:val="28"/>
        </w:rPr>
        <w:t xml:space="preserve">Никитинского </w:t>
      </w:r>
      <w:r w:rsidR="00F92EE3" w:rsidRPr="005147F4">
        <w:rPr>
          <w:rFonts w:ascii="Times New Roman" w:hAnsi="Times New Roman"/>
          <w:sz w:val="28"/>
          <w:szCs w:val="28"/>
        </w:rPr>
        <w:t>сельского поселения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_________________/______________/</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(подпись) (Ф.И.О.)</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Изменений и (или) дополнений в устав территориального общественного самоуправления подлежат обнародованию на соответствующей территории в течение 5 календарных дней со дня получения свидетельства.</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7. В регистрации изменений и (или) дополнений в устав территориального общественного самоуправления может быть отказано по причинам:</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 их несоответствия требованиям законодательства, Уставу сельского поселения или настоящему Положению;</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lastRenderedPageBreak/>
        <w:t>- выявленных нарушений при проведении собрания (конференции) граждан;</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 непредставления документов, предусмотренных частью 2 настоящей статьи.</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8. В случае отказа в регистрации регистрирующий орган выдает заявителю мотивированный отказ в письменной форме.</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9. Отказ в регистрации изменений и (или) дополнений в устав территориального общественного самоуправления может быть обжалован в судебном порядке.</w:t>
      </w:r>
    </w:p>
    <w:p w:rsidR="00992A6B" w:rsidRPr="005147F4" w:rsidRDefault="00992A6B" w:rsidP="005147F4">
      <w:pPr>
        <w:ind w:firstLine="709"/>
        <w:rPr>
          <w:rFonts w:ascii="Times New Roman" w:hAnsi="Times New Roman"/>
          <w:sz w:val="28"/>
          <w:szCs w:val="28"/>
        </w:rPr>
      </w:pPr>
    </w:p>
    <w:p w:rsidR="00F92EE3" w:rsidRPr="005147F4" w:rsidRDefault="00F92EE3" w:rsidP="005147F4">
      <w:pPr>
        <w:ind w:firstLine="709"/>
        <w:rPr>
          <w:rFonts w:ascii="Times New Roman" w:hAnsi="Times New Roman"/>
          <w:b/>
          <w:bCs/>
          <w:sz w:val="28"/>
          <w:szCs w:val="28"/>
        </w:rPr>
      </w:pPr>
      <w:r w:rsidRPr="005147F4">
        <w:rPr>
          <w:rFonts w:ascii="Times New Roman" w:hAnsi="Times New Roman"/>
          <w:b/>
          <w:bCs/>
          <w:sz w:val="28"/>
          <w:szCs w:val="28"/>
        </w:rPr>
        <w:t>Статья 7. Реестр уставов территориального общественного самоуправления</w:t>
      </w:r>
    </w:p>
    <w:p w:rsidR="00992A6B" w:rsidRPr="005147F4" w:rsidRDefault="00992A6B" w:rsidP="005147F4">
      <w:pPr>
        <w:ind w:firstLine="709"/>
        <w:rPr>
          <w:rFonts w:ascii="Times New Roman" w:hAnsi="Times New Roman"/>
          <w:sz w:val="28"/>
          <w:szCs w:val="28"/>
        </w:rPr>
      </w:pP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В Реестре уставов территориального общественного самоуправления указываются: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1) порядковый номер;</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2) наименование территориального общественного самоуправления;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3) дата и номер постановления администрации сельского поселения о регистрации устава (внесении изменений в устав) территориального общественного самоуправления;</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4) дата регистрации устава (внесения изменений в устав) территориального общественного самоуправления в ЕГРЮЛ (при наличии статуса юридического лица) либо дата внесения записи в ЕГРЮЛ о ликвидации юридического лица;</w:t>
      </w: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5) границы территории, дата и номер решения Совета народных депутатов сельского поселения об установлении границ территории.</w:t>
      </w:r>
    </w:p>
    <w:p w:rsidR="005147F4" w:rsidRDefault="005147F4" w:rsidP="005147F4">
      <w:pPr>
        <w:ind w:firstLine="709"/>
        <w:jc w:val="right"/>
        <w:rPr>
          <w:rFonts w:ascii="Times New Roman" w:hAnsi="Times New Roman"/>
          <w:sz w:val="28"/>
          <w:szCs w:val="28"/>
        </w:rPr>
      </w:pPr>
    </w:p>
    <w:p w:rsidR="00F92EE3" w:rsidRPr="005147F4" w:rsidRDefault="00F92EE3" w:rsidP="005147F4">
      <w:pPr>
        <w:ind w:firstLine="709"/>
        <w:jc w:val="right"/>
        <w:rPr>
          <w:rFonts w:ascii="Times New Roman" w:hAnsi="Times New Roman"/>
          <w:sz w:val="28"/>
          <w:szCs w:val="28"/>
        </w:rPr>
      </w:pPr>
      <w:r w:rsidRPr="005147F4">
        <w:rPr>
          <w:rFonts w:ascii="Times New Roman" w:hAnsi="Times New Roman"/>
          <w:sz w:val="28"/>
          <w:szCs w:val="28"/>
        </w:rPr>
        <w:t>Приложение №1</w:t>
      </w:r>
    </w:p>
    <w:p w:rsidR="00F92EE3" w:rsidRPr="005147F4" w:rsidRDefault="00F92EE3" w:rsidP="005147F4">
      <w:pPr>
        <w:ind w:firstLine="709"/>
        <w:jc w:val="right"/>
        <w:rPr>
          <w:rFonts w:ascii="Times New Roman" w:hAnsi="Times New Roman"/>
          <w:sz w:val="28"/>
          <w:szCs w:val="28"/>
        </w:rPr>
      </w:pPr>
      <w:r w:rsidRPr="005147F4">
        <w:rPr>
          <w:rFonts w:ascii="Times New Roman" w:hAnsi="Times New Roman"/>
          <w:sz w:val="28"/>
          <w:szCs w:val="28"/>
        </w:rPr>
        <w:t>к Положению о порядке регистрации устава территориального</w:t>
      </w:r>
    </w:p>
    <w:p w:rsidR="00F92EE3" w:rsidRPr="005147F4" w:rsidRDefault="00F92EE3" w:rsidP="005147F4">
      <w:pPr>
        <w:ind w:firstLine="709"/>
        <w:jc w:val="right"/>
        <w:rPr>
          <w:rFonts w:ascii="Times New Roman" w:hAnsi="Times New Roman"/>
          <w:sz w:val="28"/>
          <w:szCs w:val="28"/>
        </w:rPr>
      </w:pPr>
      <w:r w:rsidRPr="005147F4">
        <w:rPr>
          <w:rFonts w:ascii="Times New Roman" w:hAnsi="Times New Roman"/>
          <w:sz w:val="28"/>
          <w:szCs w:val="28"/>
        </w:rPr>
        <w:t>общественного самоуправления, изменений и (или)</w:t>
      </w:r>
    </w:p>
    <w:p w:rsidR="00F92EE3" w:rsidRPr="005147F4" w:rsidRDefault="00CD564E" w:rsidP="005147F4">
      <w:pPr>
        <w:ind w:firstLine="709"/>
        <w:jc w:val="right"/>
        <w:rPr>
          <w:rFonts w:ascii="Times New Roman" w:hAnsi="Times New Roman"/>
          <w:sz w:val="28"/>
          <w:szCs w:val="28"/>
        </w:rPr>
      </w:pPr>
      <w:r w:rsidRPr="005147F4">
        <w:rPr>
          <w:rFonts w:ascii="Times New Roman" w:hAnsi="Times New Roman"/>
          <w:sz w:val="28"/>
          <w:szCs w:val="28"/>
        </w:rPr>
        <w:t xml:space="preserve">дополнений в устав в </w:t>
      </w:r>
      <w:r w:rsidR="004644CB">
        <w:rPr>
          <w:rFonts w:ascii="Times New Roman" w:hAnsi="Times New Roman"/>
          <w:sz w:val="28"/>
          <w:szCs w:val="28"/>
        </w:rPr>
        <w:t xml:space="preserve">Никитинском </w:t>
      </w:r>
      <w:r w:rsidR="00F92EE3" w:rsidRPr="005147F4">
        <w:rPr>
          <w:rFonts w:ascii="Times New Roman" w:hAnsi="Times New Roman"/>
          <w:sz w:val="28"/>
          <w:szCs w:val="28"/>
        </w:rPr>
        <w:t>сельском поселении</w:t>
      </w:r>
    </w:p>
    <w:p w:rsidR="005147F4" w:rsidRDefault="005147F4" w:rsidP="005147F4">
      <w:pPr>
        <w:ind w:firstLine="709"/>
        <w:rPr>
          <w:rFonts w:ascii="Times New Roman" w:hAnsi="Times New Roman"/>
          <w:sz w:val="28"/>
          <w:szCs w:val="28"/>
        </w:rPr>
      </w:pPr>
    </w:p>
    <w:p w:rsidR="00F92EE3" w:rsidRPr="005147F4" w:rsidRDefault="00F92EE3" w:rsidP="005147F4">
      <w:pPr>
        <w:ind w:firstLine="709"/>
        <w:rPr>
          <w:rFonts w:ascii="Times New Roman" w:hAnsi="Times New Roman"/>
          <w:sz w:val="28"/>
          <w:szCs w:val="28"/>
        </w:rPr>
      </w:pPr>
      <w:r w:rsidRPr="005147F4">
        <w:rPr>
          <w:rFonts w:ascii="Times New Roman" w:hAnsi="Times New Roman"/>
          <w:sz w:val="28"/>
          <w:szCs w:val="28"/>
        </w:rPr>
        <w:t>Книга учета входящих документов для регистрации уставов территориальных общест</w:t>
      </w:r>
      <w:r w:rsidR="00C17268" w:rsidRPr="005147F4">
        <w:rPr>
          <w:rFonts w:ascii="Times New Roman" w:hAnsi="Times New Roman"/>
          <w:sz w:val="28"/>
          <w:szCs w:val="28"/>
        </w:rPr>
        <w:t xml:space="preserve">венных самоуправлений в </w:t>
      </w:r>
      <w:r w:rsidR="005147F4">
        <w:rPr>
          <w:rFonts w:ascii="Times New Roman" w:hAnsi="Times New Roman"/>
          <w:sz w:val="28"/>
          <w:szCs w:val="28"/>
        </w:rPr>
        <w:t xml:space="preserve">Никитинском </w:t>
      </w:r>
      <w:r w:rsidRPr="005147F4">
        <w:rPr>
          <w:rFonts w:ascii="Times New Roman" w:hAnsi="Times New Roman"/>
          <w:sz w:val="28"/>
          <w:szCs w:val="28"/>
        </w:rPr>
        <w:t>сельском поселении</w:t>
      </w:r>
    </w:p>
    <w:tbl>
      <w:tblPr>
        <w:tblStyle w:val="aff2"/>
        <w:tblW w:w="5000" w:type="pct"/>
        <w:tblLook w:val="0000"/>
      </w:tblPr>
      <w:tblGrid>
        <w:gridCol w:w="847"/>
        <w:gridCol w:w="2730"/>
        <w:gridCol w:w="2161"/>
        <w:gridCol w:w="2242"/>
        <w:gridCol w:w="1591"/>
      </w:tblGrid>
      <w:tr w:rsidR="00F92EE3" w:rsidRPr="005147F4" w:rsidTr="00992A6B">
        <w:tc>
          <w:tcPr>
            <w:tcW w:w="443" w:type="pct"/>
          </w:tcPr>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 п\п</w:t>
            </w:r>
          </w:p>
        </w:tc>
        <w:tc>
          <w:tcPr>
            <w:tcW w:w="1426" w:type="pct"/>
          </w:tcPr>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Дата</w:t>
            </w:r>
          </w:p>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подачи документов</w:t>
            </w:r>
          </w:p>
        </w:tc>
        <w:tc>
          <w:tcPr>
            <w:tcW w:w="1129" w:type="pct"/>
          </w:tcPr>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Корреспондент</w:t>
            </w:r>
          </w:p>
        </w:tc>
        <w:tc>
          <w:tcPr>
            <w:tcW w:w="1171" w:type="pct"/>
          </w:tcPr>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Результат</w:t>
            </w:r>
          </w:p>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 дата</w:t>
            </w:r>
          </w:p>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постановления)</w:t>
            </w:r>
          </w:p>
        </w:tc>
        <w:tc>
          <w:tcPr>
            <w:tcW w:w="831" w:type="pct"/>
          </w:tcPr>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Подпись в</w:t>
            </w:r>
          </w:p>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получении</w:t>
            </w:r>
          </w:p>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результата</w:t>
            </w:r>
          </w:p>
        </w:tc>
      </w:tr>
      <w:tr w:rsidR="00F92EE3" w:rsidRPr="005147F4" w:rsidTr="00992A6B">
        <w:tc>
          <w:tcPr>
            <w:tcW w:w="443" w:type="pct"/>
          </w:tcPr>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1</w:t>
            </w:r>
          </w:p>
        </w:tc>
        <w:tc>
          <w:tcPr>
            <w:tcW w:w="1426" w:type="pct"/>
          </w:tcPr>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2</w:t>
            </w:r>
          </w:p>
        </w:tc>
        <w:tc>
          <w:tcPr>
            <w:tcW w:w="1129" w:type="pct"/>
          </w:tcPr>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3</w:t>
            </w:r>
          </w:p>
        </w:tc>
        <w:tc>
          <w:tcPr>
            <w:tcW w:w="1171" w:type="pct"/>
          </w:tcPr>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4</w:t>
            </w:r>
          </w:p>
        </w:tc>
        <w:tc>
          <w:tcPr>
            <w:tcW w:w="831" w:type="pct"/>
          </w:tcPr>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5</w:t>
            </w:r>
          </w:p>
        </w:tc>
      </w:tr>
      <w:tr w:rsidR="00F92EE3" w:rsidRPr="005147F4" w:rsidTr="00992A6B">
        <w:tc>
          <w:tcPr>
            <w:tcW w:w="443" w:type="pct"/>
          </w:tcPr>
          <w:p w:rsidR="00F92EE3" w:rsidRPr="005147F4" w:rsidRDefault="00F92EE3" w:rsidP="005147F4">
            <w:pPr>
              <w:ind w:firstLine="0"/>
              <w:rPr>
                <w:rFonts w:ascii="Times New Roman" w:hAnsi="Times New Roman"/>
                <w:sz w:val="28"/>
                <w:szCs w:val="28"/>
              </w:rPr>
            </w:pPr>
          </w:p>
        </w:tc>
        <w:tc>
          <w:tcPr>
            <w:tcW w:w="1426" w:type="pct"/>
          </w:tcPr>
          <w:p w:rsidR="00F92EE3" w:rsidRPr="005147F4" w:rsidRDefault="00F92EE3" w:rsidP="005147F4">
            <w:pPr>
              <w:ind w:firstLine="0"/>
              <w:rPr>
                <w:rFonts w:ascii="Times New Roman" w:hAnsi="Times New Roman"/>
                <w:sz w:val="28"/>
                <w:szCs w:val="28"/>
              </w:rPr>
            </w:pPr>
          </w:p>
        </w:tc>
        <w:tc>
          <w:tcPr>
            <w:tcW w:w="1129" w:type="pct"/>
          </w:tcPr>
          <w:p w:rsidR="00F92EE3" w:rsidRPr="005147F4" w:rsidRDefault="00F92EE3" w:rsidP="005147F4">
            <w:pPr>
              <w:ind w:firstLine="0"/>
              <w:rPr>
                <w:rFonts w:ascii="Times New Roman" w:hAnsi="Times New Roman"/>
                <w:sz w:val="28"/>
                <w:szCs w:val="28"/>
              </w:rPr>
            </w:pPr>
          </w:p>
        </w:tc>
        <w:tc>
          <w:tcPr>
            <w:tcW w:w="1171" w:type="pct"/>
          </w:tcPr>
          <w:p w:rsidR="00F92EE3" w:rsidRPr="005147F4" w:rsidRDefault="00F92EE3" w:rsidP="005147F4">
            <w:pPr>
              <w:ind w:firstLine="0"/>
              <w:rPr>
                <w:rFonts w:ascii="Times New Roman" w:hAnsi="Times New Roman"/>
                <w:sz w:val="28"/>
                <w:szCs w:val="28"/>
              </w:rPr>
            </w:pPr>
          </w:p>
        </w:tc>
        <w:tc>
          <w:tcPr>
            <w:tcW w:w="831" w:type="pct"/>
          </w:tcPr>
          <w:p w:rsidR="00F92EE3" w:rsidRPr="005147F4" w:rsidRDefault="00F92EE3" w:rsidP="005147F4">
            <w:pPr>
              <w:ind w:firstLine="0"/>
              <w:rPr>
                <w:rFonts w:ascii="Times New Roman" w:hAnsi="Times New Roman"/>
                <w:sz w:val="28"/>
                <w:szCs w:val="28"/>
              </w:rPr>
            </w:pPr>
          </w:p>
        </w:tc>
      </w:tr>
    </w:tbl>
    <w:p w:rsidR="00992A6B" w:rsidRPr="005147F4" w:rsidRDefault="00992A6B" w:rsidP="005147F4">
      <w:pPr>
        <w:ind w:firstLine="709"/>
        <w:rPr>
          <w:rFonts w:ascii="Times New Roman" w:hAnsi="Times New Roman"/>
          <w:sz w:val="28"/>
          <w:szCs w:val="28"/>
        </w:rPr>
        <w:sectPr w:rsidR="00992A6B" w:rsidRPr="005147F4" w:rsidSect="00992A6B">
          <w:pgSz w:w="11906" w:h="16838"/>
          <w:pgMar w:top="1134" w:right="850" w:bottom="1134" w:left="1701" w:header="709" w:footer="709" w:gutter="0"/>
          <w:cols w:space="708"/>
          <w:docGrid w:linePitch="360"/>
        </w:sectPr>
      </w:pPr>
    </w:p>
    <w:p w:rsidR="00F92EE3" w:rsidRPr="005147F4" w:rsidRDefault="00F359B9" w:rsidP="005147F4">
      <w:pPr>
        <w:ind w:firstLine="709"/>
        <w:jc w:val="right"/>
        <w:rPr>
          <w:rFonts w:ascii="Times New Roman" w:hAnsi="Times New Roman"/>
          <w:sz w:val="28"/>
          <w:szCs w:val="28"/>
        </w:rPr>
      </w:pPr>
      <w:r w:rsidRPr="005147F4">
        <w:rPr>
          <w:rFonts w:ascii="Times New Roman" w:hAnsi="Times New Roman"/>
          <w:sz w:val="28"/>
          <w:szCs w:val="28"/>
        </w:rPr>
        <w:lastRenderedPageBreak/>
        <w:t xml:space="preserve">Приложение </w:t>
      </w:r>
      <w:r w:rsidR="00F92EE3" w:rsidRPr="005147F4">
        <w:rPr>
          <w:rFonts w:ascii="Times New Roman" w:hAnsi="Times New Roman"/>
          <w:sz w:val="28"/>
          <w:szCs w:val="28"/>
        </w:rPr>
        <w:t xml:space="preserve"> 2</w:t>
      </w:r>
    </w:p>
    <w:p w:rsidR="00F92EE3" w:rsidRPr="005147F4" w:rsidRDefault="00F92EE3" w:rsidP="005147F4">
      <w:pPr>
        <w:ind w:firstLine="709"/>
        <w:jc w:val="right"/>
        <w:rPr>
          <w:rFonts w:ascii="Times New Roman" w:hAnsi="Times New Roman"/>
          <w:sz w:val="28"/>
          <w:szCs w:val="28"/>
        </w:rPr>
      </w:pPr>
      <w:r w:rsidRPr="005147F4">
        <w:rPr>
          <w:rFonts w:ascii="Times New Roman" w:hAnsi="Times New Roman"/>
          <w:sz w:val="28"/>
          <w:szCs w:val="28"/>
        </w:rPr>
        <w:t>к Положению о порядке регистрации устава территориального</w:t>
      </w:r>
    </w:p>
    <w:p w:rsidR="00F92EE3" w:rsidRPr="005147F4" w:rsidRDefault="00F92EE3" w:rsidP="005147F4">
      <w:pPr>
        <w:ind w:firstLine="709"/>
        <w:jc w:val="right"/>
        <w:rPr>
          <w:rFonts w:ascii="Times New Roman" w:hAnsi="Times New Roman"/>
          <w:sz w:val="28"/>
          <w:szCs w:val="28"/>
        </w:rPr>
      </w:pPr>
      <w:r w:rsidRPr="005147F4">
        <w:rPr>
          <w:rFonts w:ascii="Times New Roman" w:hAnsi="Times New Roman"/>
          <w:sz w:val="28"/>
          <w:szCs w:val="28"/>
        </w:rPr>
        <w:t>общественного самоуправления, изменений и (или)</w:t>
      </w:r>
    </w:p>
    <w:p w:rsidR="00F92EE3" w:rsidRPr="005147F4" w:rsidRDefault="00F92EE3" w:rsidP="005147F4">
      <w:pPr>
        <w:ind w:firstLine="709"/>
        <w:jc w:val="right"/>
        <w:rPr>
          <w:rFonts w:ascii="Times New Roman" w:hAnsi="Times New Roman"/>
          <w:sz w:val="28"/>
          <w:szCs w:val="28"/>
        </w:rPr>
      </w:pPr>
      <w:r w:rsidRPr="005147F4">
        <w:rPr>
          <w:rFonts w:ascii="Times New Roman" w:hAnsi="Times New Roman"/>
          <w:sz w:val="28"/>
          <w:szCs w:val="28"/>
        </w:rPr>
        <w:t xml:space="preserve">дополнений </w:t>
      </w:r>
      <w:r w:rsidR="00C17268" w:rsidRPr="005147F4">
        <w:rPr>
          <w:rFonts w:ascii="Times New Roman" w:hAnsi="Times New Roman"/>
          <w:sz w:val="28"/>
          <w:szCs w:val="28"/>
        </w:rPr>
        <w:t xml:space="preserve">в устав в </w:t>
      </w:r>
      <w:r w:rsidR="005147F4">
        <w:rPr>
          <w:rFonts w:ascii="Times New Roman" w:hAnsi="Times New Roman"/>
          <w:sz w:val="28"/>
          <w:szCs w:val="28"/>
        </w:rPr>
        <w:t xml:space="preserve">Никитинском </w:t>
      </w:r>
      <w:r w:rsidRPr="005147F4">
        <w:rPr>
          <w:rFonts w:ascii="Times New Roman" w:hAnsi="Times New Roman"/>
          <w:sz w:val="28"/>
          <w:szCs w:val="28"/>
        </w:rPr>
        <w:t xml:space="preserve"> сельском поселении</w:t>
      </w:r>
    </w:p>
    <w:p w:rsidR="00992A6B" w:rsidRPr="005147F4" w:rsidRDefault="00992A6B" w:rsidP="005147F4">
      <w:pPr>
        <w:ind w:firstLine="709"/>
        <w:rPr>
          <w:rFonts w:ascii="Times New Roman" w:hAnsi="Times New Roman"/>
          <w:sz w:val="28"/>
          <w:szCs w:val="28"/>
        </w:rPr>
      </w:pPr>
    </w:p>
    <w:p w:rsidR="00F92EE3" w:rsidRPr="005147F4" w:rsidRDefault="00F92EE3" w:rsidP="005147F4">
      <w:pPr>
        <w:ind w:firstLine="709"/>
        <w:rPr>
          <w:rFonts w:ascii="Times New Roman" w:hAnsi="Times New Roman"/>
          <w:b/>
          <w:bCs/>
          <w:kern w:val="32"/>
          <w:sz w:val="28"/>
          <w:szCs w:val="28"/>
        </w:rPr>
      </w:pPr>
      <w:r w:rsidRPr="005147F4">
        <w:rPr>
          <w:rFonts w:ascii="Times New Roman" w:hAnsi="Times New Roman"/>
          <w:b/>
          <w:bCs/>
          <w:kern w:val="32"/>
          <w:sz w:val="28"/>
          <w:szCs w:val="28"/>
        </w:rPr>
        <w:t>Реестр уставов территориальных общественных самоуправлений в</w:t>
      </w:r>
      <w:r w:rsidR="00F359B9" w:rsidRPr="005147F4">
        <w:rPr>
          <w:rFonts w:ascii="Times New Roman" w:hAnsi="Times New Roman"/>
          <w:b/>
          <w:bCs/>
          <w:kern w:val="32"/>
          <w:sz w:val="28"/>
          <w:szCs w:val="28"/>
        </w:rPr>
        <w:t xml:space="preserve"> </w:t>
      </w:r>
      <w:r w:rsidR="00A965FB">
        <w:rPr>
          <w:rFonts w:ascii="Times New Roman" w:hAnsi="Times New Roman"/>
          <w:b/>
          <w:bCs/>
          <w:kern w:val="32"/>
          <w:sz w:val="28"/>
          <w:szCs w:val="28"/>
        </w:rPr>
        <w:t xml:space="preserve">Никитинском </w:t>
      </w:r>
      <w:r w:rsidRPr="005147F4">
        <w:rPr>
          <w:rFonts w:ascii="Times New Roman" w:hAnsi="Times New Roman"/>
          <w:b/>
          <w:bCs/>
          <w:kern w:val="32"/>
          <w:sz w:val="28"/>
          <w:szCs w:val="28"/>
        </w:rPr>
        <w:t xml:space="preserve">сельском поселении </w:t>
      </w:r>
      <w:r w:rsidR="00A965FB">
        <w:rPr>
          <w:rFonts w:ascii="Times New Roman" w:hAnsi="Times New Roman"/>
          <w:b/>
          <w:bCs/>
          <w:kern w:val="32"/>
          <w:sz w:val="28"/>
          <w:szCs w:val="28"/>
        </w:rPr>
        <w:t xml:space="preserve">Новодеревеньковского </w:t>
      </w:r>
      <w:r w:rsidRPr="005147F4">
        <w:rPr>
          <w:rFonts w:ascii="Times New Roman" w:hAnsi="Times New Roman"/>
          <w:b/>
          <w:bCs/>
          <w:kern w:val="32"/>
          <w:sz w:val="28"/>
          <w:szCs w:val="28"/>
        </w:rPr>
        <w:t>района Орловской области</w:t>
      </w:r>
    </w:p>
    <w:p w:rsidR="00992A6B" w:rsidRPr="005147F4" w:rsidRDefault="00992A6B" w:rsidP="005147F4">
      <w:pPr>
        <w:ind w:firstLine="709"/>
        <w:rPr>
          <w:rFonts w:ascii="Times New Roman" w:hAnsi="Times New Roman"/>
          <w:sz w:val="28"/>
          <w:szCs w:val="28"/>
        </w:rPr>
      </w:pPr>
    </w:p>
    <w:tbl>
      <w:tblPr>
        <w:tblStyle w:val="aff2"/>
        <w:tblW w:w="0" w:type="auto"/>
        <w:tblLook w:val="0000"/>
      </w:tblPr>
      <w:tblGrid>
        <w:gridCol w:w="594"/>
        <w:gridCol w:w="2382"/>
        <w:gridCol w:w="2382"/>
        <w:gridCol w:w="2382"/>
        <w:gridCol w:w="1932"/>
      </w:tblGrid>
      <w:tr w:rsidR="00F92EE3" w:rsidRPr="005147F4" w:rsidTr="00992A6B">
        <w:tc>
          <w:tcPr>
            <w:tcW w:w="0" w:type="auto"/>
          </w:tcPr>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 п\п</w:t>
            </w:r>
          </w:p>
        </w:tc>
        <w:tc>
          <w:tcPr>
            <w:tcW w:w="0" w:type="auto"/>
          </w:tcPr>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Наименование</w:t>
            </w:r>
          </w:p>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территориального</w:t>
            </w:r>
          </w:p>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общественного</w:t>
            </w:r>
          </w:p>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самоуправления</w:t>
            </w:r>
          </w:p>
        </w:tc>
        <w:tc>
          <w:tcPr>
            <w:tcW w:w="0" w:type="auto"/>
          </w:tcPr>
          <w:p w:rsidR="00F92EE3" w:rsidRPr="005147F4" w:rsidRDefault="00F92EE3" w:rsidP="00A965FB">
            <w:pPr>
              <w:ind w:firstLine="0"/>
              <w:rPr>
                <w:rFonts w:ascii="Times New Roman" w:hAnsi="Times New Roman"/>
                <w:sz w:val="28"/>
                <w:szCs w:val="28"/>
              </w:rPr>
            </w:pPr>
            <w:r w:rsidRPr="005147F4">
              <w:rPr>
                <w:rFonts w:ascii="Times New Roman" w:hAnsi="Times New Roman"/>
                <w:sz w:val="28"/>
                <w:szCs w:val="28"/>
              </w:rPr>
              <w:t>Дата и номер постановления ад</w:t>
            </w:r>
            <w:r w:rsidR="00C17268" w:rsidRPr="005147F4">
              <w:rPr>
                <w:rFonts w:ascii="Times New Roman" w:hAnsi="Times New Roman"/>
                <w:sz w:val="28"/>
                <w:szCs w:val="28"/>
              </w:rPr>
              <w:t xml:space="preserve">министрации </w:t>
            </w:r>
            <w:r w:rsidR="00A965FB">
              <w:rPr>
                <w:rFonts w:ascii="Times New Roman" w:hAnsi="Times New Roman"/>
                <w:sz w:val="28"/>
                <w:szCs w:val="28"/>
              </w:rPr>
              <w:t xml:space="preserve">Никитинского </w:t>
            </w:r>
            <w:r w:rsidRPr="005147F4">
              <w:rPr>
                <w:rFonts w:ascii="Times New Roman" w:hAnsi="Times New Roman"/>
                <w:sz w:val="28"/>
                <w:szCs w:val="28"/>
              </w:rPr>
              <w:t>сельского поселения о регистрации устава (внесении изменений в устав) территориального общественного самоуправления</w:t>
            </w:r>
          </w:p>
        </w:tc>
        <w:tc>
          <w:tcPr>
            <w:tcW w:w="0" w:type="auto"/>
          </w:tcPr>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Дата регистрации устава (внесения изменений</w:t>
            </w:r>
          </w:p>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в устав) территориального общественного</w:t>
            </w:r>
          </w:p>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самоуправления в ЕГРЮЛ (при наличии статуса юридического лица) либо дата внесения записи в ЕГРЮЛ о ликвидации юридического лица</w:t>
            </w:r>
          </w:p>
        </w:tc>
        <w:tc>
          <w:tcPr>
            <w:tcW w:w="0" w:type="auto"/>
          </w:tcPr>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Границы территории, дата и номер решения Совета</w:t>
            </w:r>
          </w:p>
          <w:p w:rsidR="00F92EE3" w:rsidRPr="005147F4" w:rsidRDefault="00C17268" w:rsidP="00A965FB">
            <w:pPr>
              <w:ind w:firstLine="0"/>
              <w:rPr>
                <w:rFonts w:ascii="Times New Roman" w:hAnsi="Times New Roman"/>
                <w:sz w:val="28"/>
                <w:szCs w:val="28"/>
              </w:rPr>
            </w:pPr>
            <w:r w:rsidRPr="005147F4">
              <w:rPr>
                <w:rFonts w:ascii="Times New Roman" w:hAnsi="Times New Roman"/>
                <w:sz w:val="28"/>
                <w:szCs w:val="28"/>
              </w:rPr>
              <w:t xml:space="preserve">народных депутатов </w:t>
            </w:r>
            <w:r w:rsidR="00A965FB">
              <w:rPr>
                <w:rFonts w:ascii="Times New Roman" w:hAnsi="Times New Roman"/>
                <w:sz w:val="28"/>
                <w:szCs w:val="28"/>
              </w:rPr>
              <w:t xml:space="preserve">Никитинского </w:t>
            </w:r>
            <w:r w:rsidR="00F92EE3" w:rsidRPr="005147F4">
              <w:rPr>
                <w:rFonts w:ascii="Times New Roman" w:hAnsi="Times New Roman"/>
                <w:sz w:val="28"/>
                <w:szCs w:val="28"/>
              </w:rPr>
              <w:t>сельского поселения об установлении границ территории</w:t>
            </w:r>
          </w:p>
        </w:tc>
      </w:tr>
      <w:tr w:rsidR="00F92EE3" w:rsidRPr="005147F4" w:rsidTr="00992A6B">
        <w:tc>
          <w:tcPr>
            <w:tcW w:w="0" w:type="auto"/>
          </w:tcPr>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1</w:t>
            </w:r>
          </w:p>
        </w:tc>
        <w:tc>
          <w:tcPr>
            <w:tcW w:w="0" w:type="auto"/>
          </w:tcPr>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2</w:t>
            </w:r>
          </w:p>
        </w:tc>
        <w:tc>
          <w:tcPr>
            <w:tcW w:w="0" w:type="auto"/>
          </w:tcPr>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3</w:t>
            </w:r>
          </w:p>
        </w:tc>
        <w:tc>
          <w:tcPr>
            <w:tcW w:w="0" w:type="auto"/>
          </w:tcPr>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4</w:t>
            </w:r>
          </w:p>
        </w:tc>
        <w:tc>
          <w:tcPr>
            <w:tcW w:w="0" w:type="auto"/>
          </w:tcPr>
          <w:p w:rsidR="00F92EE3" w:rsidRPr="005147F4" w:rsidRDefault="00F92EE3" w:rsidP="005147F4">
            <w:pPr>
              <w:ind w:firstLine="0"/>
              <w:rPr>
                <w:rFonts w:ascii="Times New Roman" w:hAnsi="Times New Roman"/>
                <w:sz w:val="28"/>
                <w:szCs w:val="28"/>
              </w:rPr>
            </w:pPr>
            <w:r w:rsidRPr="005147F4">
              <w:rPr>
                <w:rFonts w:ascii="Times New Roman" w:hAnsi="Times New Roman"/>
                <w:sz w:val="28"/>
                <w:szCs w:val="28"/>
              </w:rPr>
              <w:t>5</w:t>
            </w:r>
          </w:p>
        </w:tc>
      </w:tr>
      <w:tr w:rsidR="00F92EE3" w:rsidRPr="005147F4" w:rsidTr="00992A6B">
        <w:tc>
          <w:tcPr>
            <w:tcW w:w="0" w:type="auto"/>
          </w:tcPr>
          <w:p w:rsidR="00F92EE3" w:rsidRPr="005147F4" w:rsidRDefault="00F92EE3" w:rsidP="005147F4">
            <w:pPr>
              <w:ind w:firstLine="0"/>
              <w:rPr>
                <w:rFonts w:ascii="Times New Roman" w:hAnsi="Times New Roman"/>
                <w:sz w:val="28"/>
                <w:szCs w:val="28"/>
              </w:rPr>
            </w:pPr>
          </w:p>
        </w:tc>
        <w:tc>
          <w:tcPr>
            <w:tcW w:w="0" w:type="auto"/>
          </w:tcPr>
          <w:p w:rsidR="00F92EE3" w:rsidRPr="005147F4" w:rsidRDefault="00F92EE3" w:rsidP="005147F4">
            <w:pPr>
              <w:ind w:firstLine="0"/>
              <w:rPr>
                <w:rFonts w:ascii="Times New Roman" w:hAnsi="Times New Roman"/>
                <w:sz w:val="28"/>
                <w:szCs w:val="28"/>
              </w:rPr>
            </w:pPr>
          </w:p>
        </w:tc>
        <w:tc>
          <w:tcPr>
            <w:tcW w:w="0" w:type="auto"/>
          </w:tcPr>
          <w:p w:rsidR="00F92EE3" w:rsidRPr="005147F4" w:rsidRDefault="00F92EE3" w:rsidP="005147F4">
            <w:pPr>
              <w:ind w:firstLine="0"/>
              <w:rPr>
                <w:rFonts w:ascii="Times New Roman" w:hAnsi="Times New Roman"/>
                <w:sz w:val="28"/>
                <w:szCs w:val="28"/>
              </w:rPr>
            </w:pPr>
          </w:p>
        </w:tc>
        <w:tc>
          <w:tcPr>
            <w:tcW w:w="0" w:type="auto"/>
          </w:tcPr>
          <w:p w:rsidR="00F92EE3" w:rsidRPr="005147F4" w:rsidRDefault="00F92EE3" w:rsidP="005147F4">
            <w:pPr>
              <w:ind w:firstLine="0"/>
              <w:rPr>
                <w:rFonts w:ascii="Times New Roman" w:hAnsi="Times New Roman"/>
                <w:sz w:val="28"/>
                <w:szCs w:val="28"/>
              </w:rPr>
            </w:pPr>
          </w:p>
        </w:tc>
        <w:tc>
          <w:tcPr>
            <w:tcW w:w="0" w:type="auto"/>
          </w:tcPr>
          <w:p w:rsidR="00F92EE3" w:rsidRPr="005147F4" w:rsidRDefault="00F92EE3" w:rsidP="005147F4">
            <w:pPr>
              <w:ind w:firstLine="0"/>
              <w:rPr>
                <w:rFonts w:ascii="Times New Roman" w:hAnsi="Times New Roman"/>
                <w:sz w:val="28"/>
                <w:szCs w:val="28"/>
              </w:rPr>
            </w:pPr>
          </w:p>
        </w:tc>
      </w:tr>
    </w:tbl>
    <w:p w:rsidR="00EC78BD" w:rsidRPr="005147F4" w:rsidRDefault="00EC78BD" w:rsidP="005147F4">
      <w:pPr>
        <w:ind w:firstLine="709"/>
        <w:rPr>
          <w:rFonts w:ascii="Times New Roman" w:hAnsi="Times New Roman"/>
          <w:sz w:val="28"/>
          <w:szCs w:val="28"/>
        </w:rPr>
      </w:pPr>
    </w:p>
    <w:sectPr w:rsidR="00EC78BD" w:rsidRPr="005147F4" w:rsidSect="00992A6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ACD" w:rsidRDefault="00734ACD">
      <w:r>
        <w:separator/>
      </w:r>
    </w:p>
  </w:endnote>
  <w:endnote w:type="continuationSeparator" w:id="1">
    <w:p w:rsidR="00734ACD" w:rsidRDefault="00734A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5C" w:rsidRDefault="002F6E5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5C" w:rsidRDefault="002F6E5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5C" w:rsidRDefault="002F6E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ACD" w:rsidRDefault="00734ACD">
      <w:r>
        <w:separator/>
      </w:r>
    </w:p>
  </w:footnote>
  <w:footnote w:type="continuationSeparator" w:id="1">
    <w:p w:rsidR="00734ACD" w:rsidRDefault="00734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5C" w:rsidRDefault="002F6E5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5C" w:rsidRDefault="002F6E5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5C" w:rsidRDefault="002F6E5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2ED48E"/>
    <w:lvl w:ilvl="0">
      <w:start w:val="1"/>
      <w:numFmt w:val="decimal"/>
      <w:pStyle w:val="5"/>
      <w:lvlText w:val="%1."/>
      <w:lvlJc w:val="left"/>
      <w:pPr>
        <w:tabs>
          <w:tab w:val="num" w:pos="1492"/>
        </w:tabs>
        <w:ind w:left="1492" w:hanging="360"/>
      </w:pPr>
    </w:lvl>
  </w:abstractNum>
  <w:abstractNum w:abstractNumId="1">
    <w:nsid w:val="FFFFFF7D"/>
    <w:multiLevelType w:val="singleLevel"/>
    <w:tmpl w:val="A2B802A2"/>
    <w:lvl w:ilvl="0">
      <w:start w:val="1"/>
      <w:numFmt w:val="decimal"/>
      <w:pStyle w:val="4"/>
      <w:lvlText w:val="%1."/>
      <w:lvlJc w:val="left"/>
      <w:pPr>
        <w:tabs>
          <w:tab w:val="num" w:pos="1209"/>
        </w:tabs>
        <w:ind w:left="1209" w:hanging="360"/>
      </w:pPr>
    </w:lvl>
  </w:abstractNum>
  <w:abstractNum w:abstractNumId="2">
    <w:nsid w:val="FFFFFF7E"/>
    <w:multiLevelType w:val="singleLevel"/>
    <w:tmpl w:val="19007E6C"/>
    <w:lvl w:ilvl="0">
      <w:start w:val="1"/>
      <w:numFmt w:val="decimal"/>
      <w:pStyle w:val="3"/>
      <w:lvlText w:val="%1."/>
      <w:lvlJc w:val="left"/>
      <w:pPr>
        <w:tabs>
          <w:tab w:val="num" w:pos="926"/>
        </w:tabs>
        <w:ind w:left="926" w:hanging="360"/>
      </w:pPr>
    </w:lvl>
  </w:abstractNum>
  <w:abstractNum w:abstractNumId="3">
    <w:nsid w:val="FFFFFF7F"/>
    <w:multiLevelType w:val="singleLevel"/>
    <w:tmpl w:val="0F0CBCD4"/>
    <w:lvl w:ilvl="0">
      <w:start w:val="1"/>
      <w:numFmt w:val="decimal"/>
      <w:pStyle w:val="2"/>
      <w:lvlText w:val="%1."/>
      <w:lvlJc w:val="left"/>
      <w:pPr>
        <w:tabs>
          <w:tab w:val="num" w:pos="643"/>
        </w:tabs>
        <w:ind w:left="643" w:hanging="360"/>
      </w:pPr>
    </w:lvl>
  </w:abstractNum>
  <w:abstractNum w:abstractNumId="4">
    <w:nsid w:val="FFFFFF80"/>
    <w:multiLevelType w:val="singleLevel"/>
    <w:tmpl w:val="F7C84EA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4CEA23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636709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506AF3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36A1910"/>
    <w:lvl w:ilvl="0">
      <w:start w:val="1"/>
      <w:numFmt w:val="decimal"/>
      <w:pStyle w:val="a"/>
      <w:lvlText w:val="%1."/>
      <w:lvlJc w:val="left"/>
      <w:pPr>
        <w:tabs>
          <w:tab w:val="num" w:pos="360"/>
        </w:tabs>
        <w:ind w:left="360" w:hanging="360"/>
      </w:pPr>
    </w:lvl>
  </w:abstractNum>
  <w:abstractNum w:abstractNumId="9">
    <w:nsid w:val="FFFFFF89"/>
    <w:multiLevelType w:val="singleLevel"/>
    <w:tmpl w:val="29D8CDBC"/>
    <w:lvl w:ilvl="0">
      <w:start w:val="1"/>
      <w:numFmt w:val="bullet"/>
      <w:pStyle w:val="a0"/>
      <w:lvlText w:val=""/>
      <w:lvlJc w:val="left"/>
      <w:pPr>
        <w:tabs>
          <w:tab w:val="num" w:pos="360"/>
        </w:tabs>
        <w:ind w:left="360" w:hanging="360"/>
      </w:pPr>
      <w:rPr>
        <w:rFonts w:ascii="Symbol" w:hAnsi="Symbol" w:hint="default"/>
      </w:rPr>
    </w:lvl>
  </w:abstractNum>
  <w:abstractNum w:abstractNumId="10">
    <w:nsid w:val="63CC5282"/>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94F5440"/>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2">
    <w:nsid w:val="6BA905F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8"/>
  <w:drawingGridHorizontalSpacing w:val="187"/>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018E"/>
    <w:rsid w:val="0001602D"/>
    <w:rsid w:val="00050106"/>
    <w:rsid w:val="000768EC"/>
    <w:rsid w:val="00092D6A"/>
    <w:rsid w:val="00112263"/>
    <w:rsid w:val="00135623"/>
    <w:rsid w:val="00154524"/>
    <w:rsid w:val="0015671B"/>
    <w:rsid w:val="001C605B"/>
    <w:rsid w:val="00246803"/>
    <w:rsid w:val="002561A1"/>
    <w:rsid w:val="002A365D"/>
    <w:rsid w:val="002D3418"/>
    <w:rsid w:val="002D6A5D"/>
    <w:rsid w:val="002F6E5C"/>
    <w:rsid w:val="00317996"/>
    <w:rsid w:val="00376FCE"/>
    <w:rsid w:val="003B67F5"/>
    <w:rsid w:val="00413376"/>
    <w:rsid w:val="004644CB"/>
    <w:rsid w:val="004C1891"/>
    <w:rsid w:val="004F0592"/>
    <w:rsid w:val="005009E0"/>
    <w:rsid w:val="00510C29"/>
    <w:rsid w:val="005147F4"/>
    <w:rsid w:val="00523436"/>
    <w:rsid w:val="00583D33"/>
    <w:rsid w:val="005D33BE"/>
    <w:rsid w:val="00600C2C"/>
    <w:rsid w:val="0065422A"/>
    <w:rsid w:val="00692AF4"/>
    <w:rsid w:val="006948A1"/>
    <w:rsid w:val="007077B2"/>
    <w:rsid w:val="00734ACD"/>
    <w:rsid w:val="007B6A97"/>
    <w:rsid w:val="00813997"/>
    <w:rsid w:val="00845173"/>
    <w:rsid w:val="008B507E"/>
    <w:rsid w:val="008D492F"/>
    <w:rsid w:val="008E46DA"/>
    <w:rsid w:val="00903428"/>
    <w:rsid w:val="00957D75"/>
    <w:rsid w:val="00992A6B"/>
    <w:rsid w:val="009D76DD"/>
    <w:rsid w:val="00A03071"/>
    <w:rsid w:val="00A1370E"/>
    <w:rsid w:val="00A80E85"/>
    <w:rsid w:val="00A83D8E"/>
    <w:rsid w:val="00A965FB"/>
    <w:rsid w:val="00AA09EA"/>
    <w:rsid w:val="00B0018E"/>
    <w:rsid w:val="00B555F7"/>
    <w:rsid w:val="00B77317"/>
    <w:rsid w:val="00C17268"/>
    <w:rsid w:val="00C31000"/>
    <w:rsid w:val="00C344E5"/>
    <w:rsid w:val="00C7284F"/>
    <w:rsid w:val="00C93A52"/>
    <w:rsid w:val="00CD564E"/>
    <w:rsid w:val="00D07CAC"/>
    <w:rsid w:val="00D5752E"/>
    <w:rsid w:val="00DC39E1"/>
    <w:rsid w:val="00DE6E3E"/>
    <w:rsid w:val="00DF677F"/>
    <w:rsid w:val="00E412A6"/>
    <w:rsid w:val="00E916A8"/>
    <w:rsid w:val="00EC78BD"/>
    <w:rsid w:val="00F30F6A"/>
    <w:rsid w:val="00F359B9"/>
    <w:rsid w:val="00F6750C"/>
    <w:rsid w:val="00F92EE3"/>
    <w:rsid w:val="00FB09EC"/>
    <w:rsid w:val="00FF1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aliases w:val="!Обычный текст документа"/>
    <w:qFormat/>
    <w:rsid w:val="00B77317"/>
    <w:pPr>
      <w:ind w:firstLine="567"/>
      <w:jc w:val="both"/>
    </w:pPr>
    <w:rPr>
      <w:rFonts w:ascii="Arial" w:hAnsi="Arial"/>
      <w:sz w:val="24"/>
      <w:szCs w:val="24"/>
    </w:rPr>
  </w:style>
  <w:style w:type="paragraph" w:styleId="1">
    <w:name w:val="heading 1"/>
    <w:aliases w:val="!Части документа"/>
    <w:basedOn w:val="a2"/>
    <w:next w:val="a2"/>
    <w:link w:val="10"/>
    <w:qFormat/>
    <w:rsid w:val="00B77317"/>
    <w:pPr>
      <w:jc w:val="center"/>
      <w:outlineLvl w:val="0"/>
    </w:pPr>
    <w:rPr>
      <w:rFonts w:cs="Arial"/>
      <w:b/>
      <w:bCs/>
      <w:kern w:val="32"/>
      <w:sz w:val="32"/>
      <w:szCs w:val="32"/>
    </w:rPr>
  </w:style>
  <w:style w:type="paragraph" w:styleId="21">
    <w:name w:val="heading 2"/>
    <w:aliases w:val="!Разделы документа"/>
    <w:basedOn w:val="a2"/>
    <w:qFormat/>
    <w:rsid w:val="00B77317"/>
    <w:pPr>
      <w:jc w:val="center"/>
      <w:outlineLvl w:val="1"/>
    </w:pPr>
    <w:rPr>
      <w:rFonts w:cs="Arial"/>
      <w:b/>
      <w:bCs/>
      <w:iCs/>
      <w:sz w:val="30"/>
      <w:szCs w:val="28"/>
    </w:rPr>
  </w:style>
  <w:style w:type="paragraph" w:styleId="31">
    <w:name w:val="heading 3"/>
    <w:aliases w:val="!Главы документа"/>
    <w:basedOn w:val="a2"/>
    <w:qFormat/>
    <w:rsid w:val="00B77317"/>
    <w:pPr>
      <w:outlineLvl w:val="2"/>
    </w:pPr>
    <w:rPr>
      <w:rFonts w:cs="Arial"/>
      <w:b/>
      <w:bCs/>
      <w:sz w:val="28"/>
      <w:szCs w:val="26"/>
    </w:rPr>
  </w:style>
  <w:style w:type="paragraph" w:styleId="41">
    <w:name w:val="heading 4"/>
    <w:aliases w:val="!Параграфы/Статьи документа"/>
    <w:basedOn w:val="a2"/>
    <w:qFormat/>
    <w:rsid w:val="00B77317"/>
    <w:pPr>
      <w:outlineLvl w:val="3"/>
    </w:pPr>
    <w:rPr>
      <w:b/>
      <w:bCs/>
      <w:sz w:val="26"/>
      <w:szCs w:val="28"/>
    </w:rPr>
  </w:style>
  <w:style w:type="paragraph" w:styleId="51">
    <w:name w:val="heading 5"/>
    <w:basedOn w:val="a2"/>
    <w:next w:val="a2"/>
    <w:qFormat/>
    <w:rsid w:val="007B6A97"/>
    <w:pPr>
      <w:numPr>
        <w:ilvl w:val="4"/>
        <w:numId w:val="13"/>
      </w:numPr>
      <w:spacing w:before="240" w:after="60"/>
      <w:outlineLvl w:val="4"/>
    </w:pPr>
    <w:rPr>
      <w:b/>
      <w:bCs/>
      <w:i/>
      <w:iCs/>
      <w:sz w:val="26"/>
      <w:szCs w:val="26"/>
    </w:rPr>
  </w:style>
  <w:style w:type="paragraph" w:styleId="6">
    <w:name w:val="heading 6"/>
    <w:basedOn w:val="a2"/>
    <w:next w:val="a2"/>
    <w:qFormat/>
    <w:rsid w:val="007B6A97"/>
    <w:pPr>
      <w:numPr>
        <w:ilvl w:val="5"/>
        <w:numId w:val="13"/>
      </w:numPr>
      <w:spacing w:before="240" w:after="60"/>
      <w:outlineLvl w:val="5"/>
    </w:pPr>
    <w:rPr>
      <w:b/>
      <w:bCs/>
      <w:sz w:val="22"/>
      <w:szCs w:val="22"/>
    </w:rPr>
  </w:style>
  <w:style w:type="paragraph" w:styleId="7">
    <w:name w:val="heading 7"/>
    <w:basedOn w:val="a2"/>
    <w:next w:val="a2"/>
    <w:qFormat/>
    <w:rsid w:val="007B6A97"/>
    <w:pPr>
      <w:numPr>
        <w:ilvl w:val="6"/>
        <w:numId w:val="13"/>
      </w:numPr>
      <w:spacing w:before="240" w:after="60"/>
      <w:outlineLvl w:val="6"/>
    </w:pPr>
  </w:style>
  <w:style w:type="paragraph" w:styleId="8">
    <w:name w:val="heading 8"/>
    <w:basedOn w:val="a2"/>
    <w:next w:val="a2"/>
    <w:qFormat/>
    <w:rsid w:val="007B6A97"/>
    <w:pPr>
      <w:numPr>
        <w:ilvl w:val="7"/>
        <w:numId w:val="13"/>
      </w:numPr>
      <w:spacing w:before="240" w:after="60"/>
      <w:outlineLvl w:val="7"/>
    </w:pPr>
    <w:rPr>
      <w:i/>
      <w:iCs/>
    </w:rPr>
  </w:style>
  <w:style w:type="paragraph" w:styleId="9">
    <w:name w:val="heading 9"/>
    <w:basedOn w:val="a2"/>
    <w:next w:val="a2"/>
    <w:qFormat/>
    <w:rsid w:val="007B6A97"/>
    <w:pPr>
      <w:numPr>
        <w:ilvl w:val="8"/>
        <w:numId w:val="13"/>
      </w:numPr>
      <w:spacing w:before="240" w:after="60"/>
      <w:outlineLvl w:val="8"/>
    </w:pPr>
    <w:rPr>
      <w:rFonts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B77317"/>
    <w:rPr>
      <w:color w:val="0000FF"/>
      <w:u w:val="none"/>
    </w:rPr>
  </w:style>
  <w:style w:type="character" w:styleId="a7">
    <w:name w:val="FollowedHyperlink"/>
    <w:basedOn w:val="a3"/>
    <w:rsid w:val="004C1891"/>
    <w:rPr>
      <w:color w:val="800080"/>
      <w:u w:val="single"/>
    </w:rPr>
  </w:style>
  <w:style w:type="paragraph" w:styleId="a8">
    <w:name w:val="header"/>
    <w:basedOn w:val="a2"/>
    <w:rsid w:val="004C1891"/>
    <w:pPr>
      <w:tabs>
        <w:tab w:val="center" w:pos="4677"/>
        <w:tab w:val="right" w:pos="9355"/>
      </w:tabs>
    </w:pPr>
  </w:style>
  <w:style w:type="paragraph" w:styleId="a9">
    <w:name w:val="footer"/>
    <w:basedOn w:val="a2"/>
    <w:rsid w:val="004C1891"/>
    <w:pPr>
      <w:tabs>
        <w:tab w:val="center" w:pos="4677"/>
        <w:tab w:val="right" w:pos="9355"/>
      </w:tabs>
    </w:pPr>
  </w:style>
  <w:style w:type="numbering" w:styleId="111111">
    <w:name w:val="Outline List 2"/>
    <w:basedOn w:val="a5"/>
    <w:rsid w:val="007B6A97"/>
    <w:pPr>
      <w:numPr>
        <w:numId w:val="1"/>
      </w:numPr>
    </w:pPr>
  </w:style>
  <w:style w:type="numbering" w:styleId="1ai">
    <w:name w:val="Outline List 1"/>
    <w:basedOn w:val="a5"/>
    <w:rsid w:val="007B6A97"/>
    <w:pPr>
      <w:numPr>
        <w:numId w:val="2"/>
      </w:numPr>
    </w:pPr>
  </w:style>
  <w:style w:type="paragraph" w:styleId="HTML">
    <w:name w:val="HTML Address"/>
    <w:basedOn w:val="a2"/>
    <w:rsid w:val="007B6A97"/>
    <w:rPr>
      <w:i/>
      <w:iCs/>
    </w:rPr>
  </w:style>
  <w:style w:type="paragraph" w:styleId="aa">
    <w:name w:val="envelope address"/>
    <w:basedOn w:val="a2"/>
    <w:rsid w:val="007B6A97"/>
    <w:pPr>
      <w:framePr w:w="7920" w:h="1980" w:hRule="exact" w:hSpace="180" w:wrap="auto" w:hAnchor="page" w:xAlign="center" w:yAlign="bottom"/>
      <w:ind w:left="2880"/>
    </w:pPr>
    <w:rPr>
      <w:rFonts w:cs="Arial"/>
    </w:rPr>
  </w:style>
  <w:style w:type="character" w:styleId="HTML0">
    <w:name w:val="HTML Acronym"/>
    <w:basedOn w:val="a3"/>
    <w:rsid w:val="007B6A97"/>
  </w:style>
  <w:style w:type="table" w:styleId="-1">
    <w:name w:val="Table Web 1"/>
    <w:basedOn w:val="a4"/>
    <w:rsid w:val="007B6A9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7B6A9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7B6A9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b">
    <w:name w:val="Emphasis"/>
    <w:basedOn w:val="a3"/>
    <w:qFormat/>
    <w:rsid w:val="007B6A97"/>
    <w:rPr>
      <w:i/>
      <w:iCs/>
    </w:rPr>
  </w:style>
  <w:style w:type="paragraph" w:styleId="ac">
    <w:name w:val="Date"/>
    <w:basedOn w:val="a2"/>
    <w:next w:val="a2"/>
    <w:rsid w:val="007B6A97"/>
  </w:style>
  <w:style w:type="paragraph" w:styleId="ad">
    <w:name w:val="Note Heading"/>
    <w:basedOn w:val="a2"/>
    <w:next w:val="a2"/>
    <w:rsid w:val="007B6A97"/>
  </w:style>
  <w:style w:type="paragraph" w:styleId="ae">
    <w:name w:val="toa heading"/>
    <w:basedOn w:val="a2"/>
    <w:next w:val="a2"/>
    <w:semiHidden/>
    <w:rsid w:val="007B6A97"/>
    <w:pPr>
      <w:spacing w:before="120"/>
    </w:pPr>
    <w:rPr>
      <w:rFonts w:cs="Arial"/>
      <w:b/>
      <w:bCs/>
    </w:rPr>
  </w:style>
  <w:style w:type="character" w:styleId="af">
    <w:name w:val="endnote reference"/>
    <w:basedOn w:val="a3"/>
    <w:semiHidden/>
    <w:rsid w:val="007B6A97"/>
    <w:rPr>
      <w:vertAlign w:val="superscript"/>
    </w:rPr>
  </w:style>
  <w:style w:type="character" w:styleId="af0">
    <w:name w:val="annotation reference"/>
    <w:basedOn w:val="a3"/>
    <w:semiHidden/>
    <w:rsid w:val="007B6A97"/>
    <w:rPr>
      <w:sz w:val="16"/>
      <w:szCs w:val="16"/>
    </w:rPr>
  </w:style>
  <w:style w:type="character" w:styleId="af1">
    <w:name w:val="footnote reference"/>
    <w:basedOn w:val="a3"/>
    <w:semiHidden/>
    <w:rsid w:val="007B6A97"/>
    <w:rPr>
      <w:vertAlign w:val="superscript"/>
    </w:rPr>
  </w:style>
  <w:style w:type="table" w:styleId="af2">
    <w:name w:val="Table Elegant"/>
    <w:basedOn w:val="a4"/>
    <w:rsid w:val="007B6A9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rsid w:val="007B6A9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rsid w:val="007B6A9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rsid w:val="007B6A97"/>
    <w:rPr>
      <w:rFonts w:ascii="Courier New" w:hAnsi="Courier New" w:cs="Courier New"/>
      <w:sz w:val="20"/>
      <w:szCs w:val="20"/>
    </w:rPr>
  </w:style>
  <w:style w:type="table" w:styleId="12">
    <w:name w:val="Table Classic 1"/>
    <w:basedOn w:val="a4"/>
    <w:rsid w:val="007B6A9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rsid w:val="007B6A9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rsid w:val="007B6A9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rsid w:val="007B6A9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rsid w:val="007B6A97"/>
    <w:rPr>
      <w:rFonts w:ascii="Courier New" w:hAnsi="Courier New" w:cs="Courier New"/>
      <w:sz w:val="20"/>
      <w:szCs w:val="20"/>
    </w:rPr>
  </w:style>
  <w:style w:type="paragraph" w:styleId="af3">
    <w:name w:val="Body Text"/>
    <w:basedOn w:val="a2"/>
    <w:rsid w:val="007B6A97"/>
    <w:pPr>
      <w:spacing w:after="120"/>
    </w:pPr>
  </w:style>
  <w:style w:type="paragraph" w:styleId="af4">
    <w:name w:val="Body Text First Indent"/>
    <w:basedOn w:val="af3"/>
    <w:rsid w:val="007B6A97"/>
    <w:pPr>
      <w:ind w:firstLine="210"/>
    </w:pPr>
  </w:style>
  <w:style w:type="paragraph" w:styleId="af5">
    <w:name w:val="Body Text Indent"/>
    <w:basedOn w:val="a2"/>
    <w:rsid w:val="007B6A97"/>
    <w:pPr>
      <w:spacing w:after="120"/>
      <w:ind w:left="283"/>
    </w:pPr>
  </w:style>
  <w:style w:type="paragraph" w:styleId="24">
    <w:name w:val="Body Text First Indent 2"/>
    <w:basedOn w:val="af5"/>
    <w:rsid w:val="007B6A97"/>
    <w:pPr>
      <w:ind w:firstLine="210"/>
    </w:pPr>
  </w:style>
  <w:style w:type="paragraph" w:styleId="a0">
    <w:name w:val="List Bullet"/>
    <w:basedOn w:val="a2"/>
    <w:rsid w:val="007B6A97"/>
    <w:pPr>
      <w:numPr>
        <w:numId w:val="3"/>
      </w:numPr>
    </w:pPr>
  </w:style>
  <w:style w:type="paragraph" w:styleId="20">
    <w:name w:val="List Bullet 2"/>
    <w:basedOn w:val="a2"/>
    <w:rsid w:val="007B6A97"/>
    <w:pPr>
      <w:numPr>
        <w:numId w:val="4"/>
      </w:numPr>
    </w:pPr>
  </w:style>
  <w:style w:type="paragraph" w:styleId="30">
    <w:name w:val="List Bullet 3"/>
    <w:basedOn w:val="a2"/>
    <w:rsid w:val="007B6A97"/>
    <w:pPr>
      <w:numPr>
        <w:numId w:val="5"/>
      </w:numPr>
    </w:pPr>
  </w:style>
  <w:style w:type="paragraph" w:styleId="40">
    <w:name w:val="List Bullet 4"/>
    <w:basedOn w:val="a2"/>
    <w:rsid w:val="007B6A97"/>
    <w:pPr>
      <w:numPr>
        <w:numId w:val="6"/>
      </w:numPr>
    </w:pPr>
  </w:style>
  <w:style w:type="paragraph" w:styleId="50">
    <w:name w:val="List Bullet 5"/>
    <w:basedOn w:val="a2"/>
    <w:rsid w:val="007B6A97"/>
    <w:pPr>
      <w:numPr>
        <w:numId w:val="7"/>
      </w:numPr>
    </w:pPr>
  </w:style>
  <w:style w:type="paragraph" w:styleId="af6">
    <w:name w:val="Title"/>
    <w:basedOn w:val="a2"/>
    <w:qFormat/>
    <w:rsid w:val="007B6A97"/>
    <w:pPr>
      <w:spacing w:before="240" w:after="60"/>
      <w:jc w:val="center"/>
      <w:outlineLvl w:val="0"/>
    </w:pPr>
    <w:rPr>
      <w:rFonts w:cs="Arial"/>
      <w:b/>
      <w:bCs/>
      <w:kern w:val="28"/>
      <w:sz w:val="32"/>
      <w:szCs w:val="32"/>
    </w:rPr>
  </w:style>
  <w:style w:type="paragraph" w:styleId="af7">
    <w:name w:val="caption"/>
    <w:basedOn w:val="a2"/>
    <w:next w:val="a2"/>
    <w:qFormat/>
    <w:rsid w:val="007B6A97"/>
    <w:rPr>
      <w:b/>
      <w:bCs/>
      <w:sz w:val="20"/>
      <w:szCs w:val="20"/>
    </w:rPr>
  </w:style>
  <w:style w:type="character" w:styleId="af8">
    <w:name w:val="page number"/>
    <w:basedOn w:val="a3"/>
    <w:rsid w:val="007B6A97"/>
  </w:style>
  <w:style w:type="character" w:styleId="af9">
    <w:name w:val="line number"/>
    <w:basedOn w:val="a3"/>
    <w:rsid w:val="007B6A97"/>
  </w:style>
  <w:style w:type="paragraph" w:styleId="a">
    <w:name w:val="List Number"/>
    <w:basedOn w:val="a2"/>
    <w:rsid w:val="007B6A97"/>
    <w:pPr>
      <w:numPr>
        <w:numId w:val="8"/>
      </w:numPr>
    </w:pPr>
  </w:style>
  <w:style w:type="paragraph" w:styleId="2">
    <w:name w:val="List Number 2"/>
    <w:basedOn w:val="a2"/>
    <w:rsid w:val="007B6A97"/>
    <w:pPr>
      <w:numPr>
        <w:numId w:val="9"/>
      </w:numPr>
    </w:pPr>
  </w:style>
  <w:style w:type="paragraph" w:styleId="3">
    <w:name w:val="List Number 3"/>
    <w:basedOn w:val="a2"/>
    <w:rsid w:val="007B6A97"/>
    <w:pPr>
      <w:numPr>
        <w:numId w:val="10"/>
      </w:numPr>
    </w:pPr>
  </w:style>
  <w:style w:type="paragraph" w:styleId="4">
    <w:name w:val="List Number 4"/>
    <w:basedOn w:val="a2"/>
    <w:rsid w:val="007B6A97"/>
    <w:pPr>
      <w:numPr>
        <w:numId w:val="11"/>
      </w:numPr>
    </w:pPr>
  </w:style>
  <w:style w:type="paragraph" w:styleId="5">
    <w:name w:val="List Number 5"/>
    <w:basedOn w:val="a2"/>
    <w:rsid w:val="007B6A97"/>
    <w:pPr>
      <w:numPr>
        <w:numId w:val="12"/>
      </w:numPr>
    </w:pPr>
  </w:style>
  <w:style w:type="character" w:styleId="HTML3">
    <w:name w:val="HTML Sample"/>
    <w:basedOn w:val="a3"/>
    <w:rsid w:val="007B6A97"/>
    <w:rPr>
      <w:rFonts w:ascii="Courier New" w:hAnsi="Courier New" w:cs="Courier New"/>
    </w:rPr>
  </w:style>
  <w:style w:type="paragraph" w:styleId="25">
    <w:name w:val="envelope return"/>
    <w:basedOn w:val="a2"/>
    <w:rsid w:val="007B6A97"/>
    <w:rPr>
      <w:rFonts w:cs="Arial"/>
      <w:sz w:val="20"/>
      <w:szCs w:val="20"/>
    </w:rPr>
  </w:style>
  <w:style w:type="table" w:styleId="13">
    <w:name w:val="Table 3D effects 1"/>
    <w:basedOn w:val="a4"/>
    <w:rsid w:val="007B6A9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rsid w:val="007B6A9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rsid w:val="007B6A9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a">
    <w:name w:val="Normal (Web)"/>
    <w:basedOn w:val="a2"/>
    <w:rsid w:val="007B6A97"/>
  </w:style>
  <w:style w:type="paragraph" w:styleId="afb">
    <w:name w:val="Normal Indent"/>
    <w:basedOn w:val="a2"/>
    <w:rsid w:val="007B6A97"/>
    <w:pPr>
      <w:ind w:left="708"/>
    </w:pPr>
  </w:style>
  <w:style w:type="paragraph" w:styleId="14">
    <w:name w:val="toc 1"/>
    <w:basedOn w:val="a2"/>
    <w:next w:val="a2"/>
    <w:autoRedefine/>
    <w:semiHidden/>
    <w:rsid w:val="007B6A97"/>
  </w:style>
  <w:style w:type="paragraph" w:styleId="27">
    <w:name w:val="toc 2"/>
    <w:basedOn w:val="a2"/>
    <w:next w:val="a2"/>
    <w:autoRedefine/>
    <w:semiHidden/>
    <w:rsid w:val="007B6A97"/>
    <w:pPr>
      <w:ind w:left="240"/>
    </w:pPr>
  </w:style>
  <w:style w:type="paragraph" w:styleId="34">
    <w:name w:val="toc 3"/>
    <w:basedOn w:val="a2"/>
    <w:next w:val="a2"/>
    <w:autoRedefine/>
    <w:semiHidden/>
    <w:rsid w:val="007B6A97"/>
    <w:pPr>
      <w:ind w:left="480"/>
    </w:pPr>
  </w:style>
  <w:style w:type="paragraph" w:styleId="43">
    <w:name w:val="toc 4"/>
    <w:basedOn w:val="a2"/>
    <w:next w:val="a2"/>
    <w:autoRedefine/>
    <w:semiHidden/>
    <w:rsid w:val="007B6A97"/>
    <w:pPr>
      <w:ind w:left="720"/>
    </w:pPr>
  </w:style>
  <w:style w:type="paragraph" w:styleId="52">
    <w:name w:val="toc 5"/>
    <w:basedOn w:val="a2"/>
    <w:next w:val="a2"/>
    <w:autoRedefine/>
    <w:semiHidden/>
    <w:rsid w:val="007B6A97"/>
    <w:pPr>
      <w:ind w:left="960"/>
    </w:pPr>
  </w:style>
  <w:style w:type="paragraph" w:styleId="60">
    <w:name w:val="toc 6"/>
    <w:basedOn w:val="a2"/>
    <w:next w:val="a2"/>
    <w:autoRedefine/>
    <w:semiHidden/>
    <w:rsid w:val="007B6A97"/>
    <w:pPr>
      <w:ind w:left="1200"/>
    </w:pPr>
  </w:style>
  <w:style w:type="paragraph" w:styleId="70">
    <w:name w:val="toc 7"/>
    <w:basedOn w:val="a2"/>
    <w:next w:val="a2"/>
    <w:autoRedefine/>
    <w:semiHidden/>
    <w:rsid w:val="007B6A97"/>
    <w:pPr>
      <w:ind w:left="1440"/>
    </w:pPr>
  </w:style>
  <w:style w:type="paragraph" w:styleId="80">
    <w:name w:val="toc 8"/>
    <w:basedOn w:val="a2"/>
    <w:next w:val="a2"/>
    <w:autoRedefine/>
    <w:semiHidden/>
    <w:rsid w:val="007B6A97"/>
    <w:pPr>
      <w:ind w:left="1680"/>
    </w:pPr>
  </w:style>
  <w:style w:type="paragraph" w:styleId="90">
    <w:name w:val="toc 9"/>
    <w:basedOn w:val="a2"/>
    <w:next w:val="a2"/>
    <w:autoRedefine/>
    <w:semiHidden/>
    <w:rsid w:val="007B6A97"/>
    <w:pPr>
      <w:ind w:left="1920"/>
    </w:pPr>
  </w:style>
  <w:style w:type="character" w:styleId="HTML4">
    <w:name w:val="HTML Definition"/>
    <w:basedOn w:val="a3"/>
    <w:rsid w:val="007B6A97"/>
    <w:rPr>
      <w:i/>
      <w:iCs/>
    </w:rPr>
  </w:style>
  <w:style w:type="paragraph" w:styleId="28">
    <w:name w:val="Body Text 2"/>
    <w:basedOn w:val="a2"/>
    <w:rsid w:val="007B6A97"/>
    <w:pPr>
      <w:spacing w:after="120" w:line="480" w:lineRule="auto"/>
    </w:pPr>
  </w:style>
  <w:style w:type="paragraph" w:styleId="35">
    <w:name w:val="Body Text 3"/>
    <w:basedOn w:val="a2"/>
    <w:rsid w:val="007B6A97"/>
    <w:pPr>
      <w:spacing w:after="120"/>
    </w:pPr>
    <w:rPr>
      <w:sz w:val="16"/>
      <w:szCs w:val="16"/>
    </w:rPr>
  </w:style>
  <w:style w:type="paragraph" w:styleId="29">
    <w:name w:val="Body Text Indent 2"/>
    <w:basedOn w:val="a2"/>
    <w:rsid w:val="007B6A97"/>
    <w:pPr>
      <w:spacing w:after="120" w:line="480" w:lineRule="auto"/>
      <w:ind w:left="283"/>
    </w:pPr>
  </w:style>
  <w:style w:type="paragraph" w:styleId="36">
    <w:name w:val="Body Text Indent 3"/>
    <w:basedOn w:val="a2"/>
    <w:rsid w:val="007B6A97"/>
    <w:pPr>
      <w:spacing w:after="120"/>
      <w:ind w:left="283"/>
    </w:pPr>
    <w:rPr>
      <w:sz w:val="16"/>
      <w:szCs w:val="16"/>
    </w:rPr>
  </w:style>
  <w:style w:type="character" w:styleId="HTML5">
    <w:name w:val="HTML Variable"/>
    <w:aliases w:val="!Ссылки в документе"/>
    <w:rsid w:val="00B77317"/>
    <w:rPr>
      <w:rFonts w:ascii="Arial" w:hAnsi="Arial"/>
      <w:b w:val="0"/>
      <w:i w:val="0"/>
      <w:iCs/>
      <w:color w:val="0000FF"/>
      <w:sz w:val="24"/>
      <w:u w:val="none"/>
    </w:rPr>
  </w:style>
  <w:style w:type="paragraph" w:styleId="afc">
    <w:name w:val="table of figures"/>
    <w:basedOn w:val="a2"/>
    <w:next w:val="a2"/>
    <w:semiHidden/>
    <w:rsid w:val="007B6A97"/>
  </w:style>
  <w:style w:type="character" w:styleId="HTML6">
    <w:name w:val="HTML Typewriter"/>
    <w:basedOn w:val="a3"/>
    <w:rsid w:val="007B6A97"/>
    <w:rPr>
      <w:rFonts w:ascii="Courier New" w:hAnsi="Courier New" w:cs="Courier New"/>
      <w:sz w:val="20"/>
      <w:szCs w:val="20"/>
    </w:rPr>
  </w:style>
  <w:style w:type="paragraph" w:styleId="afd">
    <w:name w:val="Subtitle"/>
    <w:basedOn w:val="a2"/>
    <w:qFormat/>
    <w:rsid w:val="007B6A97"/>
    <w:pPr>
      <w:spacing w:after="60"/>
      <w:jc w:val="center"/>
      <w:outlineLvl w:val="1"/>
    </w:pPr>
    <w:rPr>
      <w:rFonts w:cs="Arial"/>
    </w:rPr>
  </w:style>
  <w:style w:type="paragraph" w:styleId="afe">
    <w:name w:val="Signature"/>
    <w:basedOn w:val="a2"/>
    <w:rsid w:val="007B6A97"/>
    <w:pPr>
      <w:ind w:left="4252"/>
    </w:pPr>
  </w:style>
  <w:style w:type="paragraph" w:styleId="aff">
    <w:name w:val="Salutation"/>
    <w:basedOn w:val="a2"/>
    <w:next w:val="a2"/>
    <w:rsid w:val="007B6A97"/>
  </w:style>
  <w:style w:type="paragraph" w:styleId="aff0">
    <w:name w:val="List Continue"/>
    <w:basedOn w:val="a2"/>
    <w:rsid w:val="007B6A97"/>
    <w:pPr>
      <w:spacing w:after="120"/>
      <w:ind w:left="283"/>
    </w:pPr>
  </w:style>
  <w:style w:type="paragraph" w:styleId="2a">
    <w:name w:val="List Continue 2"/>
    <w:basedOn w:val="a2"/>
    <w:rsid w:val="007B6A97"/>
    <w:pPr>
      <w:spacing w:after="120"/>
      <w:ind w:left="566"/>
    </w:pPr>
  </w:style>
  <w:style w:type="paragraph" w:styleId="37">
    <w:name w:val="List Continue 3"/>
    <w:basedOn w:val="a2"/>
    <w:rsid w:val="007B6A97"/>
    <w:pPr>
      <w:spacing w:after="120"/>
      <w:ind w:left="849"/>
    </w:pPr>
  </w:style>
  <w:style w:type="paragraph" w:styleId="44">
    <w:name w:val="List Continue 4"/>
    <w:basedOn w:val="a2"/>
    <w:rsid w:val="007B6A97"/>
    <w:pPr>
      <w:spacing w:after="120"/>
      <w:ind w:left="1132"/>
    </w:pPr>
  </w:style>
  <w:style w:type="paragraph" w:styleId="53">
    <w:name w:val="List Continue 5"/>
    <w:basedOn w:val="a2"/>
    <w:rsid w:val="007B6A97"/>
    <w:pPr>
      <w:spacing w:after="120"/>
      <w:ind w:left="1415"/>
    </w:pPr>
  </w:style>
  <w:style w:type="table" w:styleId="15">
    <w:name w:val="Table Simple 1"/>
    <w:basedOn w:val="a4"/>
    <w:rsid w:val="007B6A9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rsid w:val="007B6A9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rsid w:val="007B6A9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1">
    <w:name w:val="Closing"/>
    <w:basedOn w:val="a2"/>
    <w:rsid w:val="007B6A97"/>
    <w:pPr>
      <w:ind w:left="4252"/>
    </w:pPr>
  </w:style>
  <w:style w:type="table" w:styleId="aff2">
    <w:name w:val="Table Grid"/>
    <w:basedOn w:val="a4"/>
    <w:rsid w:val="007B6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rsid w:val="007B6A9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rsid w:val="007B6A9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rsid w:val="007B6A9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rsid w:val="007B6A9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rsid w:val="007B6A9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rsid w:val="007B6A9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7B6A9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rsid w:val="007B6A9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3">
    <w:name w:val="Table Contemporary"/>
    <w:basedOn w:val="a4"/>
    <w:rsid w:val="007B6A9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4">
    <w:name w:val="List"/>
    <w:basedOn w:val="a2"/>
    <w:rsid w:val="007B6A97"/>
    <w:pPr>
      <w:ind w:left="283" w:hanging="283"/>
    </w:pPr>
  </w:style>
  <w:style w:type="paragraph" w:styleId="2d">
    <w:name w:val="List 2"/>
    <w:basedOn w:val="a2"/>
    <w:rsid w:val="007B6A97"/>
    <w:pPr>
      <w:ind w:left="566" w:hanging="283"/>
    </w:pPr>
  </w:style>
  <w:style w:type="paragraph" w:styleId="3a">
    <w:name w:val="List 3"/>
    <w:basedOn w:val="a2"/>
    <w:rsid w:val="007B6A97"/>
    <w:pPr>
      <w:ind w:left="849" w:hanging="283"/>
    </w:pPr>
  </w:style>
  <w:style w:type="paragraph" w:styleId="46">
    <w:name w:val="List 4"/>
    <w:basedOn w:val="a2"/>
    <w:rsid w:val="007B6A97"/>
    <w:pPr>
      <w:ind w:left="1132" w:hanging="283"/>
    </w:pPr>
  </w:style>
  <w:style w:type="paragraph" w:styleId="55">
    <w:name w:val="List 5"/>
    <w:basedOn w:val="a2"/>
    <w:rsid w:val="007B6A97"/>
    <w:pPr>
      <w:ind w:left="1415" w:hanging="283"/>
    </w:pPr>
  </w:style>
  <w:style w:type="table" w:styleId="aff5">
    <w:name w:val="Table Professional"/>
    <w:basedOn w:val="a4"/>
    <w:rsid w:val="007B6A9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2"/>
    <w:rsid w:val="007B6A97"/>
    <w:rPr>
      <w:rFonts w:ascii="Courier New" w:hAnsi="Courier New" w:cs="Courier New"/>
      <w:sz w:val="20"/>
      <w:szCs w:val="20"/>
    </w:rPr>
  </w:style>
  <w:style w:type="numbering" w:styleId="a1">
    <w:name w:val="Outline List 3"/>
    <w:basedOn w:val="a5"/>
    <w:rsid w:val="007B6A97"/>
    <w:pPr>
      <w:numPr>
        <w:numId w:val="13"/>
      </w:numPr>
    </w:pPr>
  </w:style>
  <w:style w:type="table" w:styleId="17">
    <w:name w:val="Table Columns 1"/>
    <w:basedOn w:val="a4"/>
    <w:rsid w:val="007B6A9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rsid w:val="007B6A9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rsid w:val="007B6A9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rsid w:val="007B6A9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rsid w:val="007B6A9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6">
    <w:name w:val="Strong"/>
    <w:basedOn w:val="a3"/>
    <w:qFormat/>
    <w:rsid w:val="007B6A97"/>
    <w:rPr>
      <w:b/>
      <w:bCs/>
    </w:rPr>
  </w:style>
  <w:style w:type="paragraph" w:styleId="aff7">
    <w:name w:val="Document Map"/>
    <w:basedOn w:val="a2"/>
    <w:semiHidden/>
    <w:rsid w:val="007B6A97"/>
    <w:pPr>
      <w:shd w:val="clear" w:color="auto" w:fill="000080"/>
    </w:pPr>
    <w:rPr>
      <w:rFonts w:ascii="Tahoma" w:hAnsi="Tahoma" w:cs="Tahoma"/>
      <w:sz w:val="20"/>
      <w:szCs w:val="20"/>
    </w:rPr>
  </w:style>
  <w:style w:type="paragraph" w:styleId="aff8">
    <w:name w:val="table of authorities"/>
    <w:basedOn w:val="a2"/>
    <w:next w:val="a2"/>
    <w:semiHidden/>
    <w:rsid w:val="007B6A97"/>
    <w:pPr>
      <w:ind w:left="240" w:hanging="240"/>
    </w:pPr>
  </w:style>
  <w:style w:type="table" w:styleId="-10">
    <w:name w:val="Table List 1"/>
    <w:basedOn w:val="a4"/>
    <w:rsid w:val="007B6A9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rsid w:val="007B6A9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rsid w:val="007B6A9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7B6A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7B6A9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7B6A9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7B6A9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7B6A9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9">
    <w:name w:val="Plain Text"/>
    <w:basedOn w:val="a2"/>
    <w:rsid w:val="007B6A97"/>
    <w:rPr>
      <w:rFonts w:ascii="Courier New" w:hAnsi="Courier New" w:cs="Courier New"/>
      <w:sz w:val="20"/>
      <w:szCs w:val="20"/>
    </w:rPr>
  </w:style>
  <w:style w:type="paragraph" w:styleId="affa">
    <w:name w:val="Balloon Text"/>
    <w:basedOn w:val="a2"/>
    <w:semiHidden/>
    <w:rsid w:val="007B6A97"/>
    <w:rPr>
      <w:rFonts w:ascii="Tahoma" w:hAnsi="Tahoma" w:cs="Tahoma"/>
      <w:sz w:val="16"/>
      <w:szCs w:val="16"/>
    </w:rPr>
  </w:style>
  <w:style w:type="paragraph" w:styleId="affb">
    <w:name w:val="endnote text"/>
    <w:basedOn w:val="a2"/>
    <w:semiHidden/>
    <w:rsid w:val="007B6A97"/>
    <w:rPr>
      <w:sz w:val="20"/>
      <w:szCs w:val="20"/>
    </w:rPr>
  </w:style>
  <w:style w:type="paragraph" w:styleId="affc">
    <w:name w:val="macro"/>
    <w:semiHidden/>
    <w:rsid w:val="007B6A9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fd">
    <w:name w:val="annotation text"/>
    <w:aliases w:val="!Равноширинный текст документа"/>
    <w:basedOn w:val="a2"/>
    <w:semiHidden/>
    <w:rsid w:val="00B77317"/>
    <w:rPr>
      <w:rFonts w:ascii="Courier" w:hAnsi="Courier"/>
      <w:sz w:val="22"/>
      <w:szCs w:val="20"/>
    </w:rPr>
  </w:style>
  <w:style w:type="paragraph" w:styleId="affe">
    <w:name w:val="footnote text"/>
    <w:basedOn w:val="a2"/>
    <w:semiHidden/>
    <w:rsid w:val="007B6A97"/>
    <w:rPr>
      <w:sz w:val="20"/>
      <w:szCs w:val="20"/>
    </w:rPr>
  </w:style>
  <w:style w:type="paragraph" w:styleId="afff">
    <w:name w:val="annotation subject"/>
    <w:basedOn w:val="affd"/>
    <w:next w:val="affd"/>
    <w:semiHidden/>
    <w:rsid w:val="007B6A97"/>
    <w:rPr>
      <w:b/>
      <w:bCs/>
    </w:rPr>
  </w:style>
  <w:style w:type="table" w:styleId="afff0">
    <w:name w:val="Table Theme"/>
    <w:basedOn w:val="a4"/>
    <w:rsid w:val="007B6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8">
    <w:name w:val="index 1"/>
    <w:basedOn w:val="a2"/>
    <w:next w:val="a2"/>
    <w:autoRedefine/>
    <w:semiHidden/>
    <w:rsid w:val="007B6A97"/>
    <w:pPr>
      <w:ind w:left="240" w:hanging="240"/>
    </w:pPr>
  </w:style>
  <w:style w:type="paragraph" w:styleId="afff1">
    <w:name w:val="index heading"/>
    <w:basedOn w:val="a2"/>
    <w:next w:val="18"/>
    <w:semiHidden/>
    <w:rsid w:val="007B6A97"/>
    <w:rPr>
      <w:rFonts w:cs="Arial"/>
      <w:b/>
      <w:bCs/>
    </w:rPr>
  </w:style>
  <w:style w:type="paragraph" w:styleId="2f">
    <w:name w:val="index 2"/>
    <w:basedOn w:val="a2"/>
    <w:next w:val="a2"/>
    <w:autoRedefine/>
    <w:semiHidden/>
    <w:rsid w:val="007B6A97"/>
    <w:pPr>
      <w:ind w:left="480" w:hanging="240"/>
    </w:pPr>
  </w:style>
  <w:style w:type="paragraph" w:styleId="3c">
    <w:name w:val="index 3"/>
    <w:basedOn w:val="a2"/>
    <w:next w:val="a2"/>
    <w:autoRedefine/>
    <w:semiHidden/>
    <w:rsid w:val="007B6A97"/>
    <w:pPr>
      <w:ind w:left="720" w:hanging="240"/>
    </w:pPr>
  </w:style>
  <w:style w:type="paragraph" w:styleId="48">
    <w:name w:val="index 4"/>
    <w:basedOn w:val="a2"/>
    <w:next w:val="a2"/>
    <w:autoRedefine/>
    <w:semiHidden/>
    <w:rsid w:val="007B6A97"/>
    <w:pPr>
      <w:ind w:left="960" w:hanging="240"/>
    </w:pPr>
  </w:style>
  <w:style w:type="paragraph" w:styleId="57">
    <w:name w:val="index 5"/>
    <w:basedOn w:val="a2"/>
    <w:next w:val="a2"/>
    <w:autoRedefine/>
    <w:semiHidden/>
    <w:rsid w:val="007B6A97"/>
    <w:pPr>
      <w:ind w:left="1200" w:hanging="240"/>
    </w:pPr>
  </w:style>
  <w:style w:type="paragraph" w:styleId="62">
    <w:name w:val="index 6"/>
    <w:basedOn w:val="a2"/>
    <w:next w:val="a2"/>
    <w:autoRedefine/>
    <w:semiHidden/>
    <w:rsid w:val="007B6A97"/>
    <w:pPr>
      <w:ind w:left="1440" w:hanging="240"/>
    </w:pPr>
  </w:style>
  <w:style w:type="paragraph" w:styleId="72">
    <w:name w:val="index 7"/>
    <w:basedOn w:val="a2"/>
    <w:next w:val="a2"/>
    <w:autoRedefine/>
    <w:semiHidden/>
    <w:rsid w:val="007B6A97"/>
    <w:pPr>
      <w:ind w:left="1680" w:hanging="240"/>
    </w:pPr>
  </w:style>
  <w:style w:type="paragraph" w:styleId="82">
    <w:name w:val="index 8"/>
    <w:basedOn w:val="a2"/>
    <w:next w:val="a2"/>
    <w:autoRedefine/>
    <w:semiHidden/>
    <w:rsid w:val="007B6A97"/>
    <w:pPr>
      <w:ind w:left="1920" w:hanging="240"/>
    </w:pPr>
  </w:style>
  <w:style w:type="paragraph" w:styleId="91">
    <w:name w:val="index 9"/>
    <w:basedOn w:val="a2"/>
    <w:next w:val="a2"/>
    <w:autoRedefine/>
    <w:semiHidden/>
    <w:rsid w:val="007B6A97"/>
    <w:pPr>
      <w:ind w:left="2160" w:hanging="240"/>
    </w:pPr>
  </w:style>
  <w:style w:type="table" w:styleId="19">
    <w:name w:val="Table Colorful 1"/>
    <w:basedOn w:val="a4"/>
    <w:rsid w:val="007B6A9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4"/>
    <w:rsid w:val="007B6A9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rsid w:val="007B6A9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2">
    <w:name w:val="Block Text"/>
    <w:basedOn w:val="a2"/>
    <w:rsid w:val="007B6A97"/>
    <w:pPr>
      <w:spacing w:after="120"/>
      <w:ind w:left="1440" w:right="1440"/>
    </w:pPr>
  </w:style>
  <w:style w:type="character" w:styleId="HTML8">
    <w:name w:val="HTML Cite"/>
    <w:basedOn w:val="a3"/>
    <w:rsid w:val="007B6A97"/>
    <w:rPr>
      <w:i/>
      <w:iCs/>
    </w:rPr>
  </w:style>
  <w:style w:type="paragraph" w:styleId="afff3">
    <w:name w:val="Message Header"/>
    <w:basedOn w:val="a2"/>
    <w:rsid w:val="007B6A9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afff4">
    <w:name w:val="E-mail Signature"/>
    <w:basedOn w:val="a2"/>
    <w:rsid w:val="007B6A97"/>
  </w:style>
  <w:style w:type="paragraph" w:customStyle="1" w:styleId="p1">
    <w:name w:val="p1"/>
    <w:basedOn w:val="a2"/>
    <w:rsid w:val="00AA09EA"/>
    <w:pPr>
      <w:spacing w:before="100" w:beforeAutospacing="1" w:after="100" w:afterAutospacing="1"/>
    </w:pPr>
  </w:style>
  <w:style w:type="paragraph" w:customStyle="1" w:styleId="p2">
    <w:name w:val="p2"/>
    <w:basedOn w:val="a2"/>
    <w:rsid w:val="00AA09EA"/>
    <w:pPr>
      <w:spacing w:before="100" w:beforeAutospacing="1" w:after="100" w:afterAutospacing="1"/>
    </w:pPr>
  </w:style>
  <w:style w:type="character" w:customStyle="1" w:styleId="s1">
    <w:name w:val="s1"/>
    <w:basedOn w:val="a3"/>
    <w:rsid w:val="00AA09EA"/>
  </w:style>
  <w:style w:type="paragraph" w:customStyle="1" w:styleId="p3">
    <w:name w:val="p3"/>
    <w:basedOn w:val="a2"/>
    <w:rsid w:val="00AA09EA"/>
    <w:pPr>
      <w:spacing w:before="100" w:beforeAutospacing="1" w:after="100" w:afterAutospacing="1"/>
    </w:pPr>
  </w:style>
  <w:style w:type="paragraph" w:customStyle="1" w:styleId="p4">
    <w:name w:val="p4"/>
    <w:basedOn w:val="a2"/>
    <w:rsid w:val="00AA09EA"/>
    <w:pPr>
      <w:spacing w:before="100" w:beforeAutospacing="1" w:after="100" w:afterAutospacing="1"/>
    </w:pPr>
  </w:style>
  <w:style w:type="paragraph" w:customStyle="1" w:styleId="p5">
    <w:name w:val="p5"/>
    <w:basedOn w:val="a2"/>
    <w:rsid w:val="00AA09EA"/>
    <w:pPr>
      <w:spacing w:before="100" w:beforeAutospacing="1" w:after="100" w:afterAutospacing="1"/>
    </w:pPr>
  </w:style>
  <w:style w:type="paragraph" w:customStyle="1" w:styleId="p7">
    <w:name w:val="p7"/>
    <w:basedOn w:val="a2"/>
    <w:rsid w:val="00AA09EA"/>
    <w:pPr>
      <w:spacing w:before="100" w:beforeAutospacing="1" w:after="100" w:afterAutospacing="1"/>
    </w:pPr>
  </w:style>
  <w:style w:type="character" w:customStyle="1" w:styleId="apple-converted-space">
    <w:name w:val="apple-converted-space"/>
    <w:basedOn w:val="a3"/>
    <w:rsid w:val="00AA09EA"/>
  </w:style>
  <w:style w:type="paragraph" w:customStyle="1" w:styleId="p8">
    <w:name w:val="p8"/>
    <w:basedOn w:val="a2"/>
    <w:rsid w:val="00AA09EA"/>
    <w:pPr>
      <w:spacing w:before="100" w:beforeAutospacing="1" w:after="100" w:afterAutospacing="1"/>
    </w:pPr>
  </w:style>
  <w:style w:type="character" w:customStyle="1" w:styleId="s2">
    <w:name w:val="s2"/>
    <w:basedOn w:val="a3"/>
    <w:rsid w:val="00AA09EA"/>
  </w:style>
  <w:style w:type="paragraph" w:customStyle="1" w:styleId="p9">
    <w:name w:val="p9"/>
    <w:basedOn w:val="a2"/>
    <w:rsid w:val="00AA09EA"/>
    <w:pPr>
      <w:spacing w:before="100" w:beforeAutospacing="1" w:after="100" w:afterAutospacing="1"/>
    </w:pPr>
  </w:style>
  <w:style w:type="character" w:customStyle="1" w:styleId="s3">
    <w:name w:val="s3"/>
    <w:basedOn w:val="a3"/>
    <w:rsid w:val="00AA09EA"/>
  </w:style>
  <w:style w:type="paragraph" w:customStyle="1" w:styleId="p10">
    <w:name w:val="p10"/>
    <w:basedOn w:val="a2"/>
    <w:rsid w:val="00AA09EA"/>
    <w:pPr>
      <w:spacing w:before="100" w:beforeAutospacing="1" w:after="100" w:afterAutospacing="1"/>
    </w:pPr>
  </w:style>
  <w:style w:type="character" w:customStyle="1" w:styleId="s4">
    <w:name w:val="s4"/>
    <w:basedOn w:val="a3"/>
    <w:rsid w:val="00AA09EA"/>
  </w:style>
  <w:style w:type="paragraph" w:customStyle="1" w:styleId="p11">
    <w:name w:val="p11"/>
    <w:basedOn w:val="a2"/>
    <w:rsid w:val="00AA09EA"/>
    <w:pPr>
      <w:spacing w:before="100" w:beforeAutospacing="1" w:after="100" w:afterAutospacing="1"/>
    </w:pPr>
  </w:style>
  <w:style w:type="paragraph" w:customStyle="1" w:styleId="p12">
    <w:name w:val="p12"/>
    <w:basedOn w:val="a2"/>
    <w:rsid w:val="00AA09EA"/>
    <w:pPr>
      <w:spacing w:before="100" w:beforeAutospacing="1" w:after="100" w:afterAutospacing="1"/>
    </w:pPr>
  </w:style>
  <w:style w:type="paragraph" w:customStyle="1" w:styleId="p13">
    <w:name w:val="p13"/>
    <w:basedOn w:val="a2"/>
    <w:rsid w:val="00AA09EA"/>
    <w:pPr>
      <w:spacing w:before="100" w:beforeAutospacing="1" w:after="100" w:afterAutospacing="1"/>
    </w:pPr>
  </w:style>
  <w:style w:type="character" w:customStyle="1" w:styleId="s5">
    <w:name w:val="s5"/>
    <w:basedOn w:val="a3"/>
    <w:rsid w:val="00AA09EA"/>
  </w:style>
  <w:style w:type="paragraph" w:customStyle="1" w:styleId="p14">
    <w:name w:val="p14"/>
    <w:basedOn w:val="a2"/>
    <w:rsid w:val="00AA09EA"/>
    <w:pPr>
      <w:spacing w:before="100" w:beforeAutospacing="1" w:after="100" w:afterAutospacing="1"/>
    </w:pPr>
  </w:style>
  <w:style w:type="character" w:customStyle="1" w:styleId="s6">
    <w:name w:val="s6"/>
    <w:basedOn w:val="a3"/>
    <w:rsid w:val="00AA09EA"/>
  </w:style>
  <w:style w:type="paragraph" w:customStyle="1" w:styleId="p15">
    <w:name w:val="p15"/>
    <w:basedOn w:val="a2"/>
    <w:rsid w:val="00AA09EA"/>
    <w:pPr>
      <w:spacing w:before="100" w:beforeAutospacing="1" w:after="100" w:afterAutospacing="1"/>
    </w:pPr>
  </w:style>
  <w:style w:type="paragraph" w:customStyle="1" w:styleId="p16">
    <w:name w:val="p16"/>
    <w:basedOn w:val="a2"/>
    <w:rsid w:val="00AA09EA"/>
    <w:pPr>
      <w:spacing w:before="100" w:beforeAutospacing="1" w:after="100" w:afterAutospacing="1"/>
    </w:pPr>
  </w:style>
  <w:style w:type="paragraph" w:customStyle="1" w:styleId="p17">
    <w:name w:val="p17"/>
    <w:basedOn w:val="a2"/>
    <w:rsid w:val="00AA09EA"/>
    <w:pPr>
      <w:spacing w:before="100" w:beforeAutospacing="1" w:after="100" w:afterAutospacing="1"/>
    </w:pPr>
  </w:style>
  <w:style w:type="paragraph" w:customStyle="1" w:styleId="p6">
    <w:name w:val="p6"/>
    <w:basedOn w:val="a2"/>
    <w:rsid w:val="00F92EE3"/>
    <w:pPr>
      <w:spacing w:before="100" w:beforeAutospacing="1" w:after="100" w:afterAutospacing="1"/>
    </w:pPr>
  </w:style>
  <w:style w:type="paragraph" w:customStyle="1" w:styleId="Title">
    <w:name w:val="Title!Название НПА"/>
    <w:basedOn w:val="a2"/>
    <w:rsid w:val="00B77317"/>
    <w:pPr>
      <w:spacing w:before="240" w:after="60"/>
      <w:jc w:val="center"/>
      <w:outlineLvl w:val="0"/>
    </w:pPr>
    <w:rPr>
      <w:rFonts w:cs="Arial"/>
      <w:b/>
      <w:bCs/>
      <w:kern w:val="28"/>
      <w:sz w:val="32"/>
      <w:szCs w:val="32"/>
    </w:rPr>
  </w:style>
  <w:style w:type="paragraph" w:customStyle="1" w:styleId="Application">
    <w:name w:val="Application!Приложение"/>
    <w:rsid w:val="00B77317"/>
    <w:pPr>
      <w:spacing w:before="120" w:after="120"/>
      <w:jc w:val="right"/>
    </w:pPr>
    <w:rPr>
      <w:rFonts w:ascii="Arial" w:hAnsi="Arial" w:cs="Arial"/>
      <w:b/>
      <w:bCs/>
      <w:kern w:val="28"/>
      <w:sz w:val="32"/>
      <w:szCs w:val="32"/>
    </w:rPr>
  </w:style>
  <w:style w:type="paragraph" w:customStyle="1" w:styleId="Table">
    <w:name w:val="Table!Таблица"/>
    <w:rsid w:val="00B77317"/>
    <w:rPr>
      <w:rFonts w:ascii="Arial" w:hAnsi="Arial" w:cs="Arial"/>
      <w:bCs/>
      <w:kern w:val="28"/>
      <w:sz w:val="24"/>
      <w:szCs w:val="32"/>
    </w:rPr>
  </w:style>
  <w:style w:type="paragraph" w:customStyle="1" w:styleId="Table0">
    <w:name w:val="Table!"/>
    <w:next w:val="Table"/>
    <w:rsid w:val="00B77317"/>
    <w:pPr>
      <w:jc w:val="center"/>
    </w:pPr>
    <w:rPr>
      <w:rFonts w:ascii="Arial" w:hAnsi="Arial" w:cs="Arial"/>
      <w:b/>
      <w:bCs/>
      <w:kern w:val="28"/>
      <w:sz w:val="24"/>
      <w:szCs w:val="32"/>
    </w:rPr>
  </w:style>
  <w:style w:type="paragraph" w:customStyle="1" w:styleId="NumberAndDate">
    <w:name w:val="NumberAndDate"/>
    <w:aliases w:val="!Дата и Номер"/>
    <w:qFormat/>
    <w:rsid w:val="00B77317"/>
    <w:pPr>
      <w:jc w:val="center"/>
    </w:pPr>
    <w:rPr>
      <w:rFonts w:ascii="Arial" w:hAnsi="Arial" w:cs="Arial"/>
      <w:bCs/>
      <w:kern w:val="28"/>
      <w:sz w:val="24"/>
      <w:szCs w:val="32"/>
    </w:rPr>
  </w:style>
  <w:style w:type="paragraph" w:customStyle="1" w:styleId="Institution">
    <w:name w:val="Institution!Орган принятия"/>
    <w:basedOn w:val="NumberAndDate"/>
    <w:next w:val="a2"/>
    <w:rsid w:val="00B77317"/>
    <w:rPr>
      <w:sz w:val="28"/>
    </w:rPr>
  </w:style>
  <w:style w:type="character" w:customStyle="1" w:styleId="10">
    <w:name w:val="Заголовок 1 Знак"/>
    <w:aliases w:val="!Части документа Знак"/>
    <w:basedOn w:val="a3"/>
    <w:link w:val="1"/>
    <w:rsid w:val="005147F4"/>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a6">
    <w:name w:val="1ai"/>
    <w:pPr>
      <w:numPr>
        <w:numId w:val="2"/>
      </w:numPr>
    </w:pPr>
  </w:style>
  <w:style w:type="numbering" w:customStyle="1" w:styleId="a7">
    <w:name w:val="a1"/>
    <w:pPr>
      <w:numPr>
        <w:numId w:val="13"/>
      </w:numPr>
    </w:pPr>
  </w:style>
  <w:style w:type="numbering" w:customStyle="1" w:styleId="a8">
    <w:name w:val="111111"/>
    <w:pPr>
      <w:numPr>
        <w:numId w:val="1"/>
      </w:numPr>
    </w:pPr>
  </w:style>
</w:styles>
</file>

<file path=word/webSettings.xml><?xml version="1.0" encoding="utf-8"?>
<w:webSettings xmlns:r="http://schemas.openxmlformats.org/officeDocument/2006/relationships" xmlns:w="http://schemas.openxmlformats.org/wordprocessingml/2006/main">
  <w:divs>
    <w:div w:id="123500888">
      <w:bodyDiv w:val="1"/>
      <w:marLeft w:val="0"/>
      <w:marRight w:val="0"/>
      <w:marTop w:val="0"/>
      <w:marBottom w:val="0"/>
      <w:divBdr>
        <w:top w:val="none" w:sz="0" w:space="0" w:color="auto"/>
        <w:left w:val="none" w:sz="0" w:space="0" w:color="auto"/>
        <w:bottom w:val="none" w:sz="0" w:space="0" w:color="auto"/>
        <w:right w:val="none" w:sz="0" w:space="0" w:color="auto"/>
      </w:divBdr>
    </w:div>
    <w:div w:id="12157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241712cf-e365-46a3-9d06-2438e65be6d1.doc"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file:///C:\content\act\96e20c02-1b12-465a-b64c-24aa92270007.html"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content\act\96e20c02-1b12-465a-b64c-24aa92270007.html"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140</TotalTime>
  <Pages>1</Pages>
  <Words>2159</Words>
  <Characters>12311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WordUtilities 2000 SE, сборка 500</vt:lpstr>
    </vt:vector>
  </TitlesOfParts>
  <Company>PSA</Company>
  <LinksUpToDate>false</LinksUpToDate>
  <CharactersWithSpaces>14442</CharactersWithSpaces>
  <SharedDoc>false</SharedDoc>
  <HLinks>
    <vt:vector size="24" baseType="variant">
      <vt:variant>
        <vt:i4>1835099</vt:i4>
      </vt:variant>
      <vt:variant>
        <vt:i4>9</vt:i4>
      </vt:variant>
      <vt:variant>
        <vt:i4>0</vt:i4>
      </vt:variant>
      <vt:variant>
        <vt:i4>5</vt:i4>
      </vt:variant>
      <vt:variant>
        <vt:lpwstr>https://docviewer.yandex.ru/r.xml?sk=7210e8ea9df8e7e088f766773521f644&amp;url=consultantplus%3A%2F%2Foffline%2Fmain%3Fbase%3DMOB%3Bn%3D124938%3Bfld%3D134%3Bdst%3D100055</vt:lpwstr>
      </vt:variant>
      <vt:variant>
        <vt:lpwstr/>
      </vt:variant>
      <vt:variant>
        <vt:i4>7733288</vt:i4>
      </vt:variant>
      <vt:variant>
        <vt:i4>6</vt:i4>
      </vt:variant>
      <vt:variant>
        <vt:i4>0</vt:i4>
      </vt:variant>
      <vt:variant>
        <vt:i4>5</vt:i4>
      </vt:variant>
      <vt:variant>
        <vt:lpwstr>https://docviewer.yandex.ru/r.xml?sk=7210e8ea9df8e7e088f766773521f644&amp;url=file%3A%2F%2F%2FC%3A%5C%5CDocuments%2520and%2520Settings%5C%5CAdmin%5C%5C%D0%A0%D0%B0%D0%B1%D0%BE%D1%87%D0%B8%D0%B9%2520%D1%81%D1%82%D0%BE%D0%BB%5C%5C%D0%A0%D1%8E%D1%80%D0%B8%D0%BA%D0%BE%D0%B2%D0%B0%5C%5C%D0%9D%D0%B0%D0%B4%D0%B7%D0%BE%D1%80%D1%8B%5C%5C%D0%9D%D0%9F%D0%90%5C%5C%D0%90%D0%BA%D1%82%D1%8B%2520%D1%80%D0%B5%D0%B0%D0%B3%D0%B8%D1%80%D0%B2%D0%BE%D0%B0%D0%BD%D0%B8%D1%8F%5C%5C%D0%98%D0%BD%D0%B8%D1%86%D0%B8%D0%B0%D1%82%D0%B8%D0%B2%D0</vt:lpwstr>
      </vt:variant>
      <vt:variant>
        <vt:lpwstr/>
      </vt:variant>
      <vt:variant>
        <vt:i4>7012415</vt:i4>
      </vt:variant>
      <vt:variant>
        <vt:i4>3</vt:i4>
      </vt:variant>
      <vt:variant>
        <vt:i4>0</vt:i4>
      </vt:variant>
      <vt:variant>
        <vt:i4>5</vt:i4>
      </vt:variant>
      <vt:variant>
        <vt:lpwstr>https://docviewer.yandex.ru/r.xml?sk=7210e8ea9df8e7e088f766773521f644&amp;url=consultantplus%3A%2F%2Foffline%2Fref%3DBDC281DFD02B733BDA6D6576744BA0C6E0D5494A563AA31762C953BA35694EA3905A62AD036D0A5109A194J1f7N%22+%5Co+%22%D0%9F%D0%BE%D1%81%D1%82%D0%B0%D0%BD%D0%BE%D0%B2%D0%BB%D0%B5%D0%BD%D0%B8%D0%B5+%D0%92%D0%BE%D1%80%D0%BE%D0%BD%D0%B5%D0%B6%D1%81%D0%BA%D0%BE%D0%B9+%D0%B3%D0%BE%D1%80%D0%BE%D0%B4%D1%81%D0%BA%D0%BE%D0%B9+%D0%94%D1%83%D0%BC%D1%8B+%D0%BE%D1%82+27.10.2004+N+150-I+%28%D1%80%D0%B5%D0%B4.+%D0%BE%D1%82+27.0</vt:lpwstr>
      </vt:variant>
      <vt:variant>
        <vt:lpwstr/>
      </vt:variant>
      <vt:variant>
        <vt:i4>3014707</vt:i4>
      </vt:variant>
      <vt:variant>
        <vt:i4>0</vt:i4>
      </vt:variant>
      <vt:variant>
        <vt:i4>0</vt:i4>
      </vt:variant>
      <vt:variant>
        <vt:i4>5</vt:i4>
      </vt:variant>
      <vt:variant>
        <vt:lpwstr>https://docviewer.yandex.ru/r.xml?sk=7210e8ea9df8e7e088f766773521f644&amp;url=consultantplus%3A%2F%2Foffline%2Fref%3DBDC281DFD02B733BDA6D7B7B6227FFC3E0DB114E533FA041369608E762J6f0N%22+%5Co+%22%D0%A4%D0%B5%D0%B4%D0%B5%D1%80%D0%B0%D0%BB%D1%8C%D0%BD%D1%8B%D0%B9+%D0%B7%D0%B0%D0%BA%D0%BE%D0%BD+%D0%BE%D1%82+06.10.2003+N+131-%D0%A4%D0%97+%28%D1%80%D0%B5%D0%B4.+%D0%BE%D1%82+28.12.2013%29+%5C%22%D0%9E%D0%B1+%D0%BE%D0%B1%D1%89%D0%B8%D1%85+%D0%BF%D1%80%D0%B8%D0%BD%D1%86%D0%B8%D0%BF%D0%B0%D1%85+%D0%BE%D1%80%D0%B3%D0%B0%D0%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WordUtilities 2000 SE, сборка 500</dc:title>
  <dc:subject/>
  <dc:creator>gku</dc:creator>
  <cp:keywords/>
  <cp:lastModifiedBy>Loner-XP</cp:lastModifiedBy>
  <cp:revision>16</cp:revision>
  <cp:lastPrinted>2015-10-06T11:17:00Z</cp:lastPrinted>
  <dcterms:created xsi:type="dcterms:W3CDTF">2016-12-06T10:35:00Z</dcterms:created>
  <dcterms:modified xsi:type="dcterms:W3CDTF">2017-11-09T07:36:00Z</dcterms:modified>
</cp:coreProperties>
</file>