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 1</w:t>
      </w:r>
    </w:p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определения участников торгов 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по продаже земельных участков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743"/>
        <w:gridCol w:w="7557"/>
      </w:tblGrid>
      <w:tr w:rsidR="0083742E" w:rsidRPr="00750C22">
        <w:trPr>
          <w:tblCellSpacing w:w="0" w:type="dxa"/>
        </w:trPr>
        <w:tc>
          <w:tcPr>
            <w:tcW w:w="753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п. Михайловка</w:t>
            </w:r>
          </w:p>
          <w:p w:rsidR="0083742E" w:rsidRPr="003B1266" w:rsidRDefault="0083742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9D42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83742E" w:rsidRPr="003B1266" w:rsidRDefault="009D4229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2A17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</w:t>
            </w:r>
            <w:r w:rsidR="00510F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83742E"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42E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 xml:space="preserve"> право заключения договора купли </w:t>
      </w:r>
      <w:r w:rsidR="00510F1C">
        <w:rPr>
          <w:rFonts w:ascii="Times New Roman" w:hAnsi="Times New Roman" w:cs="Times New Roman"/>
          <w:color w:val="000000"/>
        </w:rPr>
        <w:t>–</w:t>
      </w:r>
      <w:r w:rsidRPr="00944EE8">
        <w:rPr>
          <w:rFonts w:ascii="Times New Roman" w:hAnsi="Times New Roman" w:cs="Times New Roman"/>
          <w:color w:val="000000"/>
        </w:rPr>
        <w:t xml:space="preserve"> продажи земельного участка.</w:t>
      </w:r>
    </w:p>
    <w:p w:rsidR="00510F1C" w:rsidRDefault="00510F1C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0000000:3638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 3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0000000:3631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0000000:3593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0000000:3605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6.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0000000:3625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7.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1 48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0000000:3592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79032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15 806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40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3 951 р. 60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8.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1 48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0000000:3636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78498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15 699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60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3 924 р. 90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9.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1 46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628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0000000:3634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 xml:space="preserve">ое с/п, вид права: собственность, собственник: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 сельское поселение Новодеревеньковского района Орловской области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 xml:space="preserve">цена:  </w:t>
      </w:r>
      <w:r>
        <w:rPr>
          <w:rFonts w:ascii="Times New Roman" w:hAnsi="Times New Roman" w:cs="Times New Roman"/>
          <w:b/>
          <w:sz w:val="24"/>
          <w:szCs w:val="24"/>
        </w:rPr>
        <w:t>77964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15 592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80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510F1C" w:rsidRPr="00C62855" w:rsidRDefault="00510F1C" w:rsidP="0051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3 898 р. 20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Default="00510F1C" w:rsidP="00510F1C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1C" w:rsidRPr="00944EE8" w:rsidRDefault="00510F1C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</w:p>
    <w:p w:rsidR="00F1161F" w:rsidRDefault="00F1161F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42E" w:rsidRPr="003B1266" w:rsidRDefault="00510F1C" w:rsidP="00510F1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949">
        <w:rPr>
          <w:rFonts w:ascii="Cambria" w:hAnsi="Cambria" w:cs="Arial"/>
          <w:b/>
          <w:bCs/>
          <w:sz w:val="24"/>
          <w:szCs w:val="24"/>
        </w:rPr>
        <w:t xml:space="preserve">  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5" w:history="1"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="0083742E"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.ru</w:t>
        </w:r>
      </w:hyperlink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, на официальном сайте администрации </w:t>
      </w:r>
      <w:r w:rsidR="002A1796">
        <w:rPr>
          <w:rFonts w:ascii="Times New Roman" w:hAnsi="Times New Roman" w:cs="Times New Roman"/>
          <w:color w:val="000000"/>
          <w:sz w:val="27"/>
          <w:szCs w:val="27"/>
        </w:rPr>
        <w:t>Никитинск</w:t>
      </w:r>
      <w:r w:rsidR="0083742E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в сети Интернет и опубликовано в газете «Орловская правда» 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2A1796">
        <w:rPr>
          <w:rFonts w:ascii="Times New Roman" w:hAnsi="Times New Roman" w:cs="Times New Roman"/>
          <w:color w:val="000000"/>
          <w:sz w:val="27"/>
          <w:szCs w:val="27"/>
        </w:rPr>
        <w:t>5 ноября 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F1161F" w:rsidRDefault="00555949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заседании комиссии по проведению торгов присутствовали:</w:t>
      </w:r>
    </w:p>
    <w:p w:rsidR="0083742E" w:rsidRDefault="0083742E" w:rsidP="00510F1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horzAnchor="margin" w:tblpY="2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0489"/>
      </w:tblGrid>
      <w:tr w:rsidR="00F1161F" w:rsidRPr="00484717" w:rsidTr="00555949">
        <w:tc>
          <w:tcPr>
            <w:tcW w:w="379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F1161F" w:rsidRPr="00484717" w:rsidTr="00555949">
        <w:tc>
          <w:tcPr>
            <w:tcW w:w="379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 Юлия Анатольевна</w:t>
            </w:r>
          </w:p>
        </w:tc>
        <w:tc>
          <w:tcPr>
            <w:tcW w:w="1048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F1161F" w:rsidRPr="00484717" w:rsidTr="00555949">
        <w:tc>
          <w:tcPr>
            <w:tcW w:w="379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F1161F" w:rsidRPr="00484717" w:rsidTr="00555949">
        <w:tc>
          <w:tcPr>
            <w:tcW w:w="3794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F1161F" w:rsidRPr="00484717" w:rsidTr="00555949">
        <w:tc>
          <w:tcPr>
            <w:tcW w:w="3794" w:type="dxa"/>
          </w:tcPr>
          <w:p w:rsidR="00F1161F" w:rsidRPr="00F1161F" w:rsidRDefault="00510F1C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Марина Анатольевна</w:t>
            </w:r>
            <w:r w:rsidR="0017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</w:tcPr>
          <w:p w:rsidR="00F1161F" w:rsidRPr="00F1161F" w:rsidRDefault="00F1161F" w:rsidP="00510F1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510F1C" w:rsidRDefault="00510F1C" w:rsidP="00510F1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>оцедура определения участников торгов</w:t>
      </w:r>
      <w:r w:rsidR="0083742E"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 w:rsidR="009D422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2A1796">
        <w:rPr>
          <w:rFonts w:ascii="Times New Roman" w:hAnsi="Times New Roman" w:cs="Times New Roman"/>
          <w:color w:val="000000"/>
          <w:sz w:val="27"/>
          <w:szCs w:val="27"/>
        </w:rPr>
        <w:t>.12.202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п. Михайловка</w:t>
      </w:r>
      <w:r w:rsidR="0083742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здание сельской администрации.</w:t>
      </w:r>
      <w:r w:rsidR="0055594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До окончания указанного в извещении о проведении торгов срока подачи заявок на участие в аукционе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9D4229">
        <w:rPr>
          <w:rFonts w:ascii="Times New Roman" w:hAnsi="Times New Roman" w:cs="Times New Roman"/>
          <w:color w:val="000000"/>
          <w:sz w:val="27"/>
          <w:szCs w:val="27"/>
        </w:rPr>
        <w:t>9</w:t>
      </w:r>
      <w:bookmarkStart w:id="0" w:name="_GoBack"/>
      <w:bookmarkEnd w:id="0"/>
      <w:r w:rsidR="002A1796">
        <w:rPr>
          <w:rFonts w:ascii="Times New Roman" w:hAnsi="Times New Roman" w:cs="Times New Roman"/>
          <w:color w:val="000000"/>
          <w:sz w:val="27"/>
          <w:szCs w:val="27"/>
        </w:rPr>
        <w:t>.12.202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  г.</w:t>
      </w:r>
      <w:proofErr w:type="gramEnd"/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 одна 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заявк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по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1" w:name="_Hlk127779764"/>
      <w:r w:rsidR="00F1161F">
        <w:rPr>
          <w:rFonts w:ascii="Times New Roman" w:hAnsi="Times New Roman" w:cs="Times New Roman"/>
          <w:color w:val="000000"/>
          <w:sz w:val="27"/>
          <w:szCs w:val="27"/>
        </w:rPr>
        <w:t>№ 1</w:t>
      </w:r>
      <w:r>
        <w:rPr>
          <w:rFonts w:ascii="Times New Roman" w:hAnsi="Times New Roman" w:cs="Times New Roman"/>
          <w:color w:val="000000"/>
          <w:sz w:val="27"/>
          <w:szCs w:val="27"/>
        </w:rPr>
        <w:t>, № 2, № 3, № 4, № 5, №6, № 7, №8, №9</w:t>
      </w:r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End w:id="1"/>
      <w:r w:rsidR="0083742E"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83742E" w:rsidRPr="003B1266" w:rsidRDefault="0083742E" w:rsidP="00510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поступивш</w:t>
      </w:r>
      <w:r w:rsidR="00510F1C">
        <w:rPr>
          <w:rFonts w:ascii="Times New Roman" w:hAnsi="Times New Roman" w:cs="Times New Roman"/>
          <w:color w:val="000000"/>
          <w:sz w:val="27"/>
          <w:szCs w:val="27"/>
        </w:rPr>
        <w:t>ую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заявк</w:t>
      </w:r>
      <w:r w:rsidR="00510F1C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на участие в торгах следующих претендентов:</w:t>
      </w:r>
    </w:p>
    <w:p w:rsidR="002A1796" w:rsidRPr="003B1266" w:rsidRDefault="002A1796" w:rsidP="00510F1C">
      <w:pPr>
        <w:spacing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>по лоту</w:t>
      </w:r>
      <w:r w:rsidR="00510F1C" w:rsidRPr="00510F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10F1C">
        <w:rPr>
          <w:rFonts w:ascii="Times New Roman" w:hAnsi="Times New Roman" w:cs="Times New Roman"/>
          <w:color w:val="000000"/>
          <w:sz w:val="27"/>
          <w:szCs w:val="27"/>
        </w:rPr>
        <w:t>№ 1, № 2, № 3, № 4, № 5, №6, № 7, № 8, № 9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2A1796" w:rsidRPr="003B1266" w:rsidRDefault="002A1796" w:rsidP="00510F1C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510F1C" w:rsidRDefault="00510F1C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Индивидуальный предприниматель Синельников Замир Александрович</w:t>
      </w:r>
      <w:r w:rsidR="00555949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ОГРН: 315574900016004, ИНН:571800017998</w:t>
      </w:r>
    </w:p>
    <w:p w:rsidR="00510F1C" w:rsidRDefault="00510F1C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3742E" w:rsidRDefault="0083742E" w:rsidP="00555949">
      <w:pPr>
        <w:spacing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Комиссия по проведению торгов рассмотрела заявки на участие в торгах на соответствие требованиям, установленным в </w:t>
      </w:r>
    </w:p>
    <w:p w:rsidR="00555949" w:rsidRPr="003B1266" w:rsidRDefault="00555949" w:rsidP="00555949">
      <w:pPr>
        <w:spacing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lastRenderedPageBreak/>
        <w:t>документации об аукционе, и приняла решение:</w:t>
      </w:r>
    </w:p>
    <w:p w:rsidR="002A1796" w:rsidRDefault="0083742E" w:rsidP="002A179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Признать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заявк</w:t>
      </w:r>
      <w:r w:rsidR="00510F1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у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претендент</w:t>
      </w:r>
      <w:r w:rsidR="00510F1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 лоту</w:t>
      </w:r>
      <w:r w:rsidR="00510F1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510F1C" w:rsidRPr="00510F1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№ 1, № 2, № 3, № 4, № 5, №6, № 7, №8, №</w:t>
      </w:r>
      <w:proofErr w:type="gramStart"/>
      <w:r w:rsidR="00510F1C" w:rsidRPr="00510F1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9</w:t>
      </w:r>
      <w:r w:rsidR="00510F1C"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469A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аукциона</w:t>
      </w:r>
      <w:proofErr w:type="gramEnd"/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соответствующ</w:t>
      </w:r>
      <w:r w:rsidR="0055594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ей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требо</w:t>
      </w:r>
      <w:r w:rsidR="002A179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ваниям документации об аукционе.</w:t>
      </w:r>
    </w:p>
    <w:p w:rsidR="002A1796" w:rsidRPr="002A1796" w:rsidRDefault="002A1796" w:rsidP="002A179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tbl>
      <w:tblPr>
        <w:tblpPr w:leftFromText="180" w:rightFromText="180" w:vertAnchor="page" w:horzAnchor="margin" w:tblpY="3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0489"/>
      </w:tblGrid>
      <w:tr w:rsidR="00555949" w:rsidRPr="00484717" w:rsidTr="00555949">
        <w:tc>
          <w:tcPr>
            <w:tcW w:w="3794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555949" w:rsidRPr="00484717" w:rsidTr="00555949">
        <w:tc>
          <w:tcPr>
            <w:tcW w:w="3794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 Юлия Анатольевна</w:t>
            </w:r>
          </w:p>
        </w:tc>
        <w:tc>
          <w:tcPr>
            <w:tcW w:w="10489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555949" w:rsidRPr="00484717" w:rsidTr="00555949">
        <w:tc>
          <w:tcPr>
            <w:tcW w:w="3794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администрации Никитинского сельского поселения</w:t>
            </w:r>
          </w:p>
        </w:tc>
      </w:tr>
      <w:tr w:rsidR="00555949" w:rsidRPr="00484717" w:rsidTr="00555949">
        <w:tc>
          <w:tcPr>
            <w:tcW w:w="3794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555949" w:rsidRPr="00484717" w:rsidTr="00555949">
        <w:tc>
          <w:tcPr>
            <w:tcW w:w="3794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Марина Анатольевна</w:t>
            </w:r>
          </w:p>
        </w:tc>
        <w:tc>
          <w:tcPr>
            <w:tcW w:w="10489" w:type="dxa"/>
          </w:tcPr>
          <w:p w:rsidR="00555949" w:rsidRPr="00F1161F" w:rsidRDefault="00555949" w:rsidP="00075B9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9469A6" w:rsidRPr="003B1266" w:rsidRDefault="009469A6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83742E" w:rsidRPr="003B1266" w:rsidRDefault="0083742E" w:rsidP="003B1266">
      <w:pPr>
        <w:spacing w:before="100" w:beforeAutospacing="1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Заявк</w:t>
      </w:r>
      <w:r w:rsidR="00555949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н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 участие в аукционе и заявител</w:t>
      </w:r>
      <w:r w:rsidR="00555949">
        <w:rPr>
          <w:rFonts w:ascii="Times New Roman" w:hAnsi="Times New Roman" w:cs="Times New Roman"/>
          <w:i/>
          <w:iCs/>
          <w:color w:val="000000"/>
          <w:sz w:val="27"/>
          <w:szCs w:val="27"/>
        </w:rPr>
        <w:t>ь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, подавши</w:t>
      </w:r>
      <w:r w:rsidR="00555949">
        <w:rPr>
          <w:rFonts w:ascii="Times New Roman" w:hAnsi="Times New Roman" w:cs="Times New Roman"/>
          <w:i/>
          <w:iCs/>
          <w:color w:val="000000"/>
          <w:sz w:val="27"/>
          <w:szCs w:val="27"/>
        </w:rPr>
        <w:t>й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указанн</w:t>
      </w:r>
      <w:r w:rsidR="00555949">
        <w:rPr>
          <w:rFonts w:ascii="Times New Roman" w:hAnsi="Times New Roman" w:cs="Times New Roman"/>
          <w:i/>
          <w:iCs/>
          <w:color w:val="000000"/>
          <w:sz w:val="27"/>
          <w:szCs w:val="27"/>
        </w:rPr>
        <w:t>ую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заявк</w:t>
      </w:r>
      <w:r w:rsidR="00555949">
        <w:rPr>
          <w:rFonts w:ascii="Times New Roman" w:hAnsi="Times New Roman" w:cs="Times New Roman"/>
          <w:i/>
          <w:iCs/>
          <w:color w:val="000000"/>
          <w:sz w:val="27"/>
          <w:szCs w:val="27"/>
        </w:rPr>
        <w:t>у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, соответству</w:t>
      </w:r>
      <w:r w:rsidR="00555949">
        <w:rPr>
          <w:rFonts w:ascii="Times New Roman" w:hAnsi="Times New Roman" w:cs="Times New Roman"/>
          <w:i/>
          <w:iCs/>
          <w:color w:val="000000"/>
          <w:sz w:val="27"/>
          <w:szCs w:val="27"/>
        </w:rPr>
        <w:t>е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т всем требованиям и указанным в извещении о проведении аукциона, условиям аукциона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и допущены к проведению аукциона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9469A6" w:rsidRDefault="0083742E" w:rsidP="009469A6">
      <w:pPr>
        <w:spacing w:before="100" w:beforeAutospacing="1" w:after="0" w:line="240" w:lineRule="auto"/>
        <w:ind w:firstLine="562"/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Подписи:</w:t>
      </w:r>
    </w:p>
    <w:p w:rsidR="0083742E" w:rsidRDefault="0083742E" w:rsidP="009469A6">
      <w:pPr>
        <w:spacing w:before="100" w:beforeAutospacing="1" w:after="0" w:line="240" w:lineRule="auto"/>
      </w:pPr>
    </w:p>
    <w:sectPr w:rsidR="0083742E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266"/>
    <w:rsid w:val="0017716A"/>
    <w:rsid w:val="002A1796"/>
    <w:rsid w:val="003B1266"/>
    <w:rsid w:val="004705F7"/>
    <w:rsid w:val="0047209F"/>
    <w:rsid w:val="004C343D"/>
    <w:rsid w:val="00500F3C"/>
    <w:rsid w:val="00510F1C"/>
    <w:rsid w:val="00547A5B"/>
    <w:rsid w:val="00555949"/>
    <w:rsid w:val="006D2BD4"/>
    <w:rsid w:val="00750C22"/>
    <w:rsid w:val="0083742E"/>
    <w:rsid w:val="00941132"/>
    <w:rsid w:val="00944EE8"/>
    <w:rsid w:val="009469A6"/>
    <w:rsid w:val="009D4229"/>
    <w:rsid w:val="009F6F61"/>
    <w:rsid w:val="00A90BE5"/>
    <w:rsid w:val="00B864B0"/>
    <w:rsid w:val="00BA61E8"/>
    <w:rsid w:val="00D161DB"/>
    <w:rsid w:val="00D639C7"/>
    <w:rsid w:val="00DA546A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EC97"/>
  <w15:docId w15:val="{80C3505F-CB45-4CAB-AD97-B702256F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uiPriority w:val="99"/>
    <w:semiHidden/>
    <w:rsid w:val="003B12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Знак"/>
    <w:basedOn w:val="a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locked/>
    <w:rsid w:val="00F1161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510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D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D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7C45-DF71-4096-BDB3-96A5C927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12</cp:revision>
  <cp:lastPrinted>2023-02-20T08:25:00Z</cp:lastPrinted>
  <dcterms:created xsi:type="dcterms:W3CDTF">2017-12-04T11:11:00Z</dcterms:created>
  <dcterms:modified xsi:type="dcterms:W3CDTF">2023-02-20T08:27:00Z</dcterms:modified>
</cp:coreProperties>
</file>