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EB" w:rsidRPr="00E20CEB" w:rsidRDefault="00E20CEB" w:rsidP="00E20C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0CEB">
        <w:rPr>
          <w:rFonts w:ascii="Times New Roman" w:hAnsi="Times New Roman"/>
          <w:b/>
          <w:i/>
          <w:sz w:val="28"/>
          <w:szCs w:val="28"/>
        </w:rPr>
        <w:t>РОССИЙСКАЯ ФЕДЕРАЦИЯ</w:t>
      </w:r>
    </w:p>
    <w:p w:rsidR="00E20CEB" w:rsidRPr="00E20CEB" w:rsidRDefault="00E20CEB" w:rsidP="00E20C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0CEB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E20CEB" w:rsidRPr="00E20CEB" w:rsidRDefault="00E20CEB" w:rsidP="00E20CE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0CEB">
        <w:rPr>
          <w:rFonts w:ascii="Times New Roman" w:hAnsi="Times New Roman"/>
          <w:b/>
          <w:i/>
          <w:sz w:val="28"/>
          <w:szCs w:val="28"/>
        </w:rPr>
        <w:t>Новодеревеньковский район</w:t>
      </w:r>
    </w:p>
    <w:p w:rsidR="00E20CEB" w:rsidRPr="00E20CEB" w:rsidRDefault="00E20CEB" w:rsidP="00E20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CEB">
        <w:rPr>
          <w:rFonts w:ascii="Times New Roman" w:hAnsi="Times New Roman"/>
          <w:b/>
          <w:i/>
          <w:sz w:val="28"/>
          <w:szCs w:val="28"/>
        </w:rPr>
        <w:t>Никитинский сельский Совет народных депутатов</w:t>
      </w:r>
    </w:p>
    <w:p w:rsidR="00E20CEB" w:rsidRPr="00E20CEB" w:rsidRDefault="00E20CEB" w:rsidP="00E20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CEB" w:rsidRPr="00E20CEB" w:rsidRDefault="00E20CEB" w:rsidP="00E20CEB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E20CEB">
        <w:rPr>
          <w:rFonts w:ascii="Times New Roman" w:hAnsi="Times New Roman"/>
          <w:i/>
          <w:iCs/>
          <w:sz w:val="28"/>
          <w:szCs w:val="28"/>
        </w:rPr>
        <w:t>РЕШЕНИЕ</w:t>
      </w:r>
    </w:p>
    <w:p w:rsidR="00357E54" w:rsidRDefault="00357E54" w:rsidP="00357E54">
      <w:pPr>
        <w:pStyle w:val="20"/>
        <w:shd w:val="clear" w:color="auto" w:fill="auto"/>
        <w:spacing w:before="0" w:after="0"/>
        <w:ind w:right="-1"/>
      </w:pPr>
      <w:r>
        <w:t>12 мая 2022 года                                                                                        № 8/4</w:t>
      </w:r>
    </w:p>
    <w:p w:rsidR="00D47D15" w:rsidRPr="00357E54" w:rsidRDefault="004941A0" w:rsidP="00357E54">
      <w:pPr>
        <w:pStyle w:val="20"/>
        <w:shd w:val="clear" w:color="auto" w:fill="auto"/>
        <w:spacing w:before="0" w:after="0"/>
        <w:ind w:right="-1"/>
        <w:jc w:val="center"/>
        <w:rPr>
          <w:b/>
          <w:bCs/>
        </w:rPr>
      </w:pPr>
      <w:r w:rsidRPr="00357E54">
        <w:rPr>
          <w:b/>
          <w:bCs/>
          <w:lang w:eastAsia="ru-RU"/>
        </w:rPr>
        <w:t xml:space="preserve">Об утверждении Порядка и условий предоставления в аренду имущества, включенного в Перечень муниципального имущества </w:t>
      </w:r>
      <w:bookmarkStart w:id="0" w:name="_Hlk101870535"/>
      <w:r w:rsidR="00115CD6" w:rsidRPr="00357E54">
        <w:rPr>
          <w:b/>
          <w:bCs/>
          <w:lang w:eastAsia="ru-RU"/>
        </w:rPr>
        <w:t xml:space="preserve">Никитинского сельского поселения, </w:t>
      </w:r>
      <w:bookmarkEnd w:id="0"/>
      <w:r w:rsidRPr="00357E54">
        <w:rPr>
          <w:b/>
          <w:bCs/>
          <w:lang w:eastAsia="ru-RU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A3753" w:rsidRPr="00E20CEB" w:rsidRDefault="004941A0" w:rsidP="009A3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D47D15" w:rsidRPr="00E20CE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D47D15" w:rsidRPr="00E20C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 w:rsidR="00D47D15" w:rsidRPr="00E20CEB"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26.07.2006 </w:t>
      </w:r>
      <w:r w:rsidR="00D47D15" w:rsidRPr="00E20CEB">
        <w:rPr>
          <w:rFonts w:ascii="Times New Roman" w:eastAsia="Times New Roman" w:hAnsi="Times New Roman"/>
          <w:sz w:val="28"/>
          <w:szCs w:val="28"/>
          <w:lang w:eastAsia="ru-RU"/>
        </w:rPr>
        <w:t>№ 135-ФЗ «О защите конкуренции»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7D15" w:rsidRPr="00E20CEB">
        <w:rPr>
          <w:rFonts w:ascii="Times New Roman" w:eastAsia="Times New Roman" w:hAnsi="Times New Roman"/>
          <w:sz w:val="28"/>
          <w:szCs w:val="28"/>
          <w:lang w:eastAsia="ru-RU"/>
        </w:rPr>
        <w:t>от 24.07.2007 №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209-ФЗ </w:t>
      </w:r>
      <w:r w:rsidR="00D47D15" w:rsidRPr="00E20C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D47D15" w:rsidRPr="00E20C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r w:rsidR="00115CD6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Никитинского сельского поселения Новодеревеньковского района Орловской области, 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содействия развитию субъектов малого и среднего предпринимательства на территории </w:t>
      </w:r>
      <w:r w:rsidR="00115CD6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Никитинского 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115CD6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0CEB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Никитинский сельский Совет народных депутатов </w:t>
      </w:r>
    </w:p>
    <w:p w:rsidR="00E20CEB" w:rsidRPr="00E20CEB" w:rsidRDefault="00E20CEB" w:rsidP="009A3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15CD6" w:rsidRPr="00E20CEB" w:rsidRDefault="004941A0" w:rsidP="009A375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115CD6" w:rsidRPr="00E20CEB">
        <w:rPr>
          <w:rFonts w:ascii="Times New Roman" w:eastAsia="Times New Roman" w:hAnsi="Times New Roman"/>
          <w:sz w:val="28"/>
          <w:szCs w:val="28"/>
          <w:lang w:eastAsia="ru-RU"/>
        </w:rPr>
        <w:t>Порядок и условия предоставления в аренду имущества, включенного в Перечень муниципального имущества Никитинского сельского поселения,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E20CEB" w:rsidRPr="00E20CEB" w:rsidRDefault="00E20CEB" w:rsidP="009A375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Решение от 25.11.2009 года № 90 «О порядке предоставления в аренду муниципального имущества Никитинского сельского поселения и реализации мер государственной поддержк</w:t>
      </w:r>
      <w:r w:rsidR="00357E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предпринимательства» считать утративш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силу.</w:t>
      </w:r>
    </w:p>
    <w:p w:rsidR="009A3753" w:rsidRPr="00E20CEB" w:rsidRDefault="009A3753" w:rsidP="009A375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E20CEB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Никитинского сельского поселения</w:t>
      </w:r>
      <w:r w:rsidRPr="00E20CEB">
        <w:rPr>
          <w:rFonts w:ascii="Times New Roman" w:hAnsi="Times New Roman"/>
          <w:sz w:val="28"/>
          <w:szCs w:val="28"/>
        </w:rPr>
        <w:t xml:space="preserve"> 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по адресу: www.adminnikit.ru.</w:t>
      </w:r>
    </w:p>
    <w:p w:rsidR="009A3753" w:rsidRPr="00E20CEB" w:rsidRDefault="009A3753" w:rsidP="009A3753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Pr="00E20CEB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625" w:rsidRPr="00E20CEB" w:rsidRDefault="003A6625" w:rsidP="003A6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CEB" w:rsidRPr="00E20CEB" w:rsidRDefault="003A6625" w:rsidP="0035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15CD6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                                                        </w:t>
      </w:r>
      <w:r w:rsidR="009A3753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15CD6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Красиль</w:t>
      </w:r>
      <w:bookmarkStart w:id="1" w:name="P000E"/>
      <w:bookmarkEnd w:id="1"/>
      <w:r w:rsidR="00115CD6" w:rsidRPr="00E20CEB">
        <w:rPr>
          <w:rFonts w:ascii="Times New Roman" w:eastAsia="Times New Roman" w:hAnsi="Times New Roman"/>
          <w:sz w:val="28"/>
          <w:szCs w:val="28"/>
          <w:lang w:eastAsia="ru-RU"/>
        </w:rPr>
        <w:t>ник</w:t>
      </w:r>
      <w:r w:rsidR="00357E5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</w:p>
    <w:p w:rsidR="003A6625" w:rsidRPr="00E20CEB" w:rsidRDefault="003A6625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CD6" w:rsidRPr="00E20CEB" w:rsidRDefault="004941A0" w:rsidP="003A66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20CEB" w:rsidRDefault="000F77C7" w:rsidP="00E20CE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15CD6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CEB">
        <w:rPr>
          <w:rFonts w:ascii="Times New Roman" w:eastAsia="Times New Roman" w:hAnsi="Times New Roman"/>
          <w:sz w:val="28"/>
          <w:szCs w:val="28"/>
          <w:lang w:eastAsia="ru-RU"/>
        </w:rPr>
        <w:t>решению Никитинского сельского</w:t>
      </w:r>
    </w:p>
    <w:p w:rsidR="0031755E" w:rsidRDefault="00E20CEB" w:rsidP="00E20CE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</w:t>
      </w:r>
      <w:r w:rsidR="00357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5CD6" w:rsidRPr="00E20CEB" w:rsidRDefault="00357E54" w:rsidP="00E20CE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№ 8/4 от 12.05.2022 г.</w:t>
      </w:r>
    </w:p>
    <w:p w:rsidR="004941A0" w:rsidRPr="00E20CEB" w:rsidRDefault="004941A0" w:rsidP="003A662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CD6" w:rsidRPr="00E20CEB" w:rsidRDefault="00115CD6" w:rsidP="00115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и условия</w:t>
      </w:r>
    </w:p>
    <w:p w:rsidR="00A64353" w:rsidRPr="00E20CEB" w:rsidRDefault="00115CD6" w:rsidP="00115C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предоставления в аренду имущества, включенного в Перечень муниципального имущества Никитинского сельского поселения,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02BED" w:rsidRPr="00E20CEB" w:rsidRDefault="00102BED" w:rsidP="00102B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41A0" w:rsidRPr="00357E54" w:rsidRDefault="004941A0" w:rsidP="00357E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и условия предоставления в аренду имущества, включенного в Перечень муниципального недвижимого имущества </w:t>
      </w:r>
      <w:r w:rsidR="00115CD6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Никитинского 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(далее </w:t>
      </w:r>
      <w:r w:rsidR="00A64353" w:rsidRPr="00E20C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Порядок), разработан в соответствии с Федеральным законом от 24 июля 2007 года </w:t>
      </w:r>
      <w:r w:rsidR="00A64353" w:rsidRPr="00E20CEB">
        <w:rPr>
          <w:rFonts w:ascii="Times New Roman" w:eastAsia="Times New Roman" w:hAnsi="Times New Roman"/>
          <w:sz w:val="28"/>
          <w:szCs w:val="28"/>
          <w:lang w:eastAsia="ru-RU"/>
        </w:rPr>
        <w:t>№ 209-ФЗ «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О развитии малого и среднего предпринимательс</w:t>
      </w:r>
      <w:r w:rsidR="00A64353" w:rsidRPr="00E20CEB">
        <w:rPr>
          <w:rFonts w:ascii="Times New Roman" w:eastAsia="Times New Roman" w:hAnsi="Times New Roman"/>
          <w:sz w:val="28"/>
          <w:szCs w:val="28"/>
          <w:lang w:eastAsia="ru-RU"/>
        </w:rPr>
        <w:t>тва в Российской Федерации»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определяет порядок и условия предоставления в аренду муниципального имущества из Перечня муниципального недвижимого имущества </w:t>
      </w:r>
      <w:r w:rsidR="00115CD6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Никитинского 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A64353" w:rsidRPr="00E20CEB">
        <w:rPr>
          <w:rFonts w:ascii="Times New Roman" w:eastAsia="Times New Roman" w:hAnsi="Times New Roman"/>
          <w:sz w:val="28"/>
          <w:szCs w:val="28"/>
          <w:lang w:eastAsia="ru-RU"/>
        </w:rPr>
        <w:t>«Налог на профессиональный доход»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A64353" w:rsidRPr="00E20C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Имущество, Перечень).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2. Арендодателем Имущества, включенного в Перечень, является администрация </w:t>
      </w:r>
      <w:r w:rsidR="00115CD6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Никитинского 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(далее </w:t>
      </w:r>
      <w:r w:rsidR="00A64353" w:rsidRPr="00E20C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поселения).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3. Имущество, включенное в Перечень, предоставляется в аренду с соблюдением требований, установленных Федеральным законом от 26 июля 2006 года </w:t>
      </w:r>
      <w:r w:rsidR="00A64353" w:rsidRPr="00E20CEB">
        <w:rPr>
          <w:rFonts w:ascii="Times New Roman" w:eastAsia="Times New Roman" w:hAnsi="Times New Roman"/>
          <w:sz w:val="28"/>
          <w:szCs w:val="28"/>
          <w:lang w:eastAsia="ru-RU"/>
        </w:rPr>
        <w:t>№ 135-ФЗ «О защите конкуренции»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A64353" w:rsidRPr="00E20CEB">
        <w:rPr>
          <w:rFonts w:ascii="Times New Roman" w:eastAsia="Times New Roman" w:hAnsi="Times New Roman"/>
          <w:sz w:val="28"/>
          <w:szCs w:val="28"/>
          <w:lang w:eastAsia="ru-RU"/>
        </w:rPr>
        <w:t>– Федеральный закон «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О защите конкуренции</w:t>
      </w:r>
      <w:r w:rsidR="00A64353" w:rsidRPr="00E20C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4. Заключение договора аренды Имущества осуществляется: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торгов (конкурса, аукциона) на право заключения договора аренды, в порядке, установленном федеральным законодательством, 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</w:t>
      </w:r>
      <w:r w:rsidR="00A70EA6" w:rsidRPr="00E20CEB">
        <w:rPr>
          <w:rFonts w:ascii="Times New Roman" w:eastAsia="Times New Roman" w:hAnsi="Times New Roman"/>
          <w:sz w:val="28"/>
          <w:szCs w:val="28"/>
          <w:lang w:eastAsia="ru-RU"/>
        </w:rPr>
        <w:t>им специальный налоговый режим «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Налог на профессиональный доход</w:t>
      </w:r>
      <w:r w:rsidR="00A70EA6" w:rsidRPr="00E20C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</w:t>
      </w:r>
      <w:r w:rsidR="00A70EA6" w:rsidRPr="00E20C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О защите конкуренции</w:t>
      </w:r>
      <w:r w:rsidR="00A70EA6" w:rsidRPr="00E20C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5. 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A70EA6" w:rsidRPr="00E20C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Налог на профессиональный доход</w:t>
      </w:r>
      <w:r w:rsidR="00A70EA6" w:rsidRPr="00E20C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, Имущества в аренду принимается администрацией поселения на основании рекомендаций координационного Совета по развитию и поддержке предпринимательства на территории </w:t>
      </w:r>
      <w:r w:rsidR="00435966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Никитинского 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35966" w:rsidRPr="00E20C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оформляет свои рекомендации в виде протокола заседания Совета.</w:t>
      </w:r>
      <w:bookmarkStart w:id="3" w:name="P001E"/>
      <w:bookmarkEnd w:id="3"/>
    </w:p>
    <w:p w:rsidR="00AF1766" w:rsidRPr="00E20CEB" w:rsidRDefault="004941A0" w:rsidP="00357E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II. Перечень документов, представляемых в администрацию </w:t>
      </w:r>
      <w:r w:rsidR="00435966"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Никитинского </w:t>
      </w:r>
      <w:r w:rsidR="00201DE5"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</w:t>
      </w:r>
      <w:r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</w:p>
    <w:p w:rsidR="004941A0" w:rsidRPr="00E20CEB" w:rsidRDefault="00201DE5" w:rsidP="00357E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941A0"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Налог на профессиональный доход</w:t>
      </w:r>
      <w:r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физическим лицам, не являющимся индивидуальными предпринимателями и применяющим специальный налоговый режим </w:t>
      </w:r>
      <w:r w:rsidR="00201DE5" w:rsidRPr="00E20C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Налог на профессиональный доход</w:t>
      </w:r>
      <w:r w:rsidR="00201DE5" w:rsidRPr="00E20C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201DE5" w:rsidRPr="00E20C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субъекты малого и среднего предпринимательства, физические лица, не являющиеся индивидуальными предпринимателями), представляют в администрацию поселения заявление с приложением следующих документов: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копии учредительных документов;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постановке на учет в налоговом органе (ИНН);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лица, подписавшего заявление;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доверенность представителя (в случае представления документов доверенным лицом).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выписка из ЕГРЮЛ не представлена субъектами малого и среднего предпринимательства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6.1.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поселения в течение 15 рабочих дней со дня подписания договора.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7. Индивидуальные предприниматели, являющиеся субъектами малого и среднего предпринимательства, представляют в администрацию поселения заявление с приложением следующих документов: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государственной регистрации предпринимателя;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постановке на учет в налоговом органе (ИНН);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доверенность представителя (в случае представления документов доверенным лицом).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Если выписка из ЕГРИП не представлена индивидуальным предпринимателем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7.1. 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bookmarkStart w:id="4" w:name="P0031"/>
      <w:bookmarkEnd w:id="4"/>
    </w:p>
    <w:p w:rsidR="004941A0" w:rsidRPr="00357E54" w:rsidRDefault="004941A0" w:rsidP="00357E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</w:t>
      </w:r>
      <w:r w:rsidR="00201DE5" w:rsidRPr="00E20C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О защите конкуренции</w:t>
      </w:r>
      <w:r w:rsidR="00201DE5" w:rsidRPr="00E20C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9. Субъекты малого и среднего предпринимательства, заинтересованные в заключени</w:t>
      </w:r>
      <w:r w:rsidR="00201DE5" w:rsidRPr="00E20C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 Имущества на новый срок, представляют в администрацию поселения заявление (приложение </w:t>
      </w:r>
      <w:r w:rsidR="00201DE5" w:rsidRPr="00E20CE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Заявление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 В течение пяти рабочих дней с даты поступления рекомендаций Совета администрация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12. Решение об отказе в предоставлении Имущества в аренду на новый срок принимается администрацией поселения в следующих случаях: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принятие в установленном порядке решения, предусматривающего иной порядок распоряжения Имуществом;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AF1766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13. Администрация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  <w:bookmarkStart w:id="5" w:name="P003C"/>
      <w:bookmarkEnd w:id="5"/>
    </w:p>
    <w:p w:rsidR="00AF1766" w:rsidRPr="00E20CEB" w:rsidRDefault="004941A0" w:rsidP="00357E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Порядок предоставления Имущества в аренду в порядке оказания субъектам малого и среднего предпринимательства</w:t>
      </w:r>
      <w:r w:rsidR="00AF1766"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преференции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п</w:t>
      </w:r>
      <w:r w:rsidR="00201DE5" w:rsidRPr="00E20CEB">
        <w:rPr>
          <w:rFonts w:ascii="Times New Roman" w:eastAsia="Times New Roman" w:hAnsi="Times New Roman"/>
          <w:sz w:val="28"/>
          <w:szCs w:val="28"/>
          <w:lang w:eastAsia="ru-RU"/>
        </w:rPr>
        <w:t>оселения заявление (приложение №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прилагаются документы, предусмотренные пунктами 6, 7 Порядка, и документы, предусмотренные пунктами 2 </w:t>
      </w:r>
      <w:r w:rsidR="00201DE5" w:rsidRPr="00E20C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5 части 1 </w:t>
      </w:r>
      <w:r w:rsidR="00201DE5" w:rsidRPr="00E20CEB">
        <w:rPr>
          <w:rFonts w:ascii="Times New Roman" w:eastAsia="Times New Roman" w:hAnsi="Times New Roman"/>
          <w:sz w:val="28"/>
          <w:szCs w:val="28"/>
          <w:lang w:eastAsia="ru-RU"/>
        </w:rPr>
        <w:t>статьи 20 Федерального закона «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О защите конкурен</w:t>
      </w:r>
      <w:r w:rsidR="00201DE5" w:rsidRPr="00E20CEB">
        <w:rPr>
          <w:rFonts w:ascii="Times New Roman" w:eastAsia="Times New Roman" w:hAnsi="Times New Roman"/>
          <w:sz w:val="28"/>
          <w:szCs w:val="28"/>
          <w:lang w:eastAsia="ru-RU"/>
        </w:rPr>
        <w:t>ции»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16. Заявление с прилагаемыми документами, указанными в пункте 15 Порядка,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18. В случае дачи Советом положительных рекомендаций о возможности предоставления Имущества в виде муниципальной преференции, администрация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Имущества.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</w:t>
      </w:r>
      <w:r w:rsidR="001E6F63" w:rsidRPr="00E20C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О защите конкуренции</w:t>
      </w:r>
      <w:r w:rsidR="001E6F63" w:rsidRPr="00E20CE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, в антимонопольный орган для получения согласия.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19. В случае удовлетворения заявления антимонопольным органом администрация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преференции.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20. В течение пяти рабочих дней со дня получения отчета оценщика администрация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поселения в течение пяти рабочих дней принимает решение об отказе в предоставлении Имущества с указанием причин отказа.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22. Решение об отказе в предоставлении Имущества в аренду в виде муниципальной преференции принимается администрацией поселения по следующим основаниям: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имущество ранее предоставлено другому субъекту малого или среднего предпринимательства.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24. В течение пяти рабочих дней со дня принятия решения об отказе в предоставлении Имущества в аренду в виде муниципальной преференции администрация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  <w:bookmarkStart w:id="6" w:name="P004F"/>
      <w:bookmarkEnd w:id="6"/>
    </w:p>
    <w:p w:rsidR="001E6F63" w:rsidRPr="00E20CEB" w:rsidRDefault="004941A0" w:rsidP="00357E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предоставления Имущества в аренду на торгах</w:t>
      </w:r>
    </w:p>
    <w:p w:rsidR="004941A0" w:rsidRPr="00E20CEB" w:rsidRDefault="004941A0" w:rsidP="00357E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субъектам малого и среднего предпринимательства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26. Основанием для предоставления имущества в аренду на торгах является решение администрации поселения о выставлении на торги Имущества: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в отношении,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в отношении, которого в администрацию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27. При предоставлении Имущества в аренду на торгах (конкурсах, аукционах) администрация поселения осуществляет полномочия продавца и 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организатора торгов (конкурсов, аукционов) на право заключения договоров аренды.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</w:t>
      </w:r>
      <w:r w:rsidR="001E6F63" w:rsidRPr="00E20CE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67.</w:t>
      </w:r>
    </w:p>
    <w:p w:rsidR="00AF1766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</w:t>
      </w:r>
      <w:bookmarkStart w:id="7" w:name="P005B"/>
      <w:bookmarkEnd w:id="7"/>
      <w:r w:rsidR="00357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41A0" w:rsidRPr="00E20CEB" w:rsidRDefault="004941A0" w:rsidP="00357E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Условия предоставления и использования имущества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31. 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</w:t>
      </w:r>
      <w:r w:rsidR="00D6492D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мательства </w:t>
      </w:r>
      <w:r w:rsidR="00435966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Никитинского </w:t>
      </w:r>
      <w:r w:rsidR="00D6492D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применяются следующие условия по внесению арендной платы, установленные постановлением админис</w:t>
      </w:r>
      <w:r w:rsidR="00D6492D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</w:t>
      </w:r>
      <w:r w:rsidR="00435966"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Никитинского </w:t>
      </w:r>
      <w:r w:rsidR="00D6492D" w:rsidRPr="00E20CE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Арендная плата вносится в следующем порядке: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первый год аренды </w:t>
      </w:r>
      <w:r w:rsidR="00D6492D" w:rsidRPr="00E20C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40 процентов размера арендной платы;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второй год аренды </w:t>
      </w:r>
      <w:r w:rsidR="00D6492D" w:rsidRPr="00E20C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60 процентов размера арендной платы;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третий год аренды </w:t>
      </w:r>
      <w:r w:rsidR="00D6492D" w:rsidRPr="00E20C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80 процентов размера арендной платы;</w:t>
      </w:r>
    </w:p>
    <w:p w:rsidR="004941A0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в четвертый год аренды и далее </w:t>
      </w:r>
      <w:r w:rsidR="00D6492D" w:rsidRPr="00E20CE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 xml:space="preserve"> 100 процентов размера арендной платы.</w:t>
      </w:r>
    </w:p>
    <w:p w:rsidR="00D6492D" w:rsidRPr="00E20CEB" w:rsidRDefault="004941A0" w:rsidP="00357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поселения расторгает договор аренды.</w:t>
      </w:r>
    </w:p>
    <w:p w:rsidR="004941A0" w:rsidRPr="00E20CEB" w:rsidRDefault="004941A0" w:rsidP="00357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0066"/>
      <w:bookmarkEnd w:id="8"/>
    </w:p>
    <w:p w:rsidR="00AF1766" w:rsidRPr="00E20CEB" w:rsidRDefault="00D6492D" w:rsidP="00357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CE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F1766" w:rsidRPr="00E20CEB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D6492D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</w:p>
    <w:p w:rsidR="00C1174A" w:rsidRDefault="004941A0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администрацию </w:t>
      </w:r>
      <w:r w:rsidR="00435966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Никитинского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субъекта</w:t>
      </w:r>
    </w:p>
    <w:p w:rsidR="004941A0" w:rsidRPr="004941A0" w:rsidRDefault="004941A0" w:rsidP="00D649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предпринимательства)</w:t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(адрес места нахождения, регистрации)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>_______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492D">
        <w:rPr>
          <w:rFonts w:ascii="Times New Roman" w:eastAsia="Times New Roman" w:hAnsi="Times New Roman"/>
          <w:sz w:val="24"/>
          <w:szCs w:val="24"/>
          <w:lang w:eastAsia="ru-RU"/>
        </w:rPr>
        <w:t>(реквизиты, телефон)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D6492D" w:rsidP="00D649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аявление о продлении договора аренды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D649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Прошу продлить срок договора аренды от _____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</w:t>
      </w:r>
    </w:p>
    <w:p w:rsidR="004941A0" w:rsidRPr="004941A0" w:rsidRDefault="004941A0" w:rsidP="00D649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следующего имущества ______________________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расположенного по адресу:</w:t>
      </w:r>
      <w:r w:rsidR="00D6492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4941A0" w:rsidRPr="004941A0" w:rsidRDefault="00D6492D" w:rsidP="00583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, до 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CBF" w:rsidRDefault="00583CBF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принятом решении прошу направить по </w:t>
      </w:r>
      <w:r w:rsidR="00583CBF" w:rsidRPr="004941A0"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  <w:r w:rsidR="00583CBF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583CB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583CBF" w:rsidRDefault="00583CBF" w:rsidP="00583C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583CBF" w:rsidRPr="004941A0" w:rsidRDefault="00583CBF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 документов с описью на ____л.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C1174A" w:rsidRPr="00C1174A" w:rsidRDefault="00C1174A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007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Расшифровка</w:t>
      </w:r>
    </w:p>
    <w:p w:rsidR="00C1174A" w:rsidRDefault="00C1174A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CEB" w:rsidRDefault="00E20CEB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74A" w:rsidRDefault="004941A0" w:rsidP="00C117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>к Порядку</w:t>
      </w:r>
    </w:p>
    <w:p w:rsidR="004941A0" w:rsidRPr="004941A0" w:rsidRDefault="004941A0" w:rsidP="00C117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174A" w:rsidRDefault="004941A0" w:rsidP="00C117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</w:t>
      </w:r>
      <w:r w:rsidR="00435966">
        <w:rPr>
          <w:rFonts w:ascii="Times New Roman" w:eastAsia="Times New Roman" w:hAnsi="Times New Roman"/>
          <w:sz w:val="28"/>
          <w:szCs w:val="28"/>
          <w:lang w:eastAsia="ru-RU"/>
        </w:rPr>
        <w:t xml:space="preserve">Никитинского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субъекта</w:t>
      </w:r>
    </w:p>
    <w:p w:rsidR="004941A0" w:rsidRPr="004941A0" w:rsidRDefault="004941A0" w:rsidP="00C117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(адрес места нахождения, регистрации)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1174A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реквизиты, </w:t>
      </w:r>
      <w:r w:rsidRPr="00C1174A">
        <w:rPr>
          <w:rFonts w:ascii="Times New Roman" w:eastAsia="Times New Roman" w:hAnsi="Times New Roman"/>
          <w:sz w:val="24"/>
          <w:szCs w:val="24"/>
          <w:lang w:eastAsia="ru-RU"/>
        </w:rPr>
        <w:t>телефон)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174A" w:rsidRDefault="00C1174A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C1174A" w:rsidP="00C117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4941A0"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преференции посредством передачи объектов муниципальной собственности в аренду</w:t>
      </w:r>
    </w:p>
    <w:p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муниципальную преференцию посредством заключения договора аренды нежилого помещения (здания), являющегося муниципальной собственностью, расположенного по адресу: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___________________, ул.____________________, д. ___, общей площадью _____ кв. м для использования под ____________________________________</w:t>
      </w:r>
    </w:p>
    <w:p w:rsidR="004941A0" w:rsidRPr="00C1174A" w:rsidRDefault="00C1174A" w:rsidP="00C117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4941A0" w:rsidRPr="00C1174A">
        <w:rPr>
          <w:rFonts w:ascii="Times New Roman" w:eastAsia="Times New Roman" w:hAnsi="Times New Roman"/>
          <w:sz w:val="24"/>
          <w:szCs w:val="24"/>
          <w:lang w:eastAsia="ru-RU"/>
        </w:rPr>
        <w:t>(указывается цель использования арендуемых помещений)</w:t>
      </w:r>
    </w:p>
    <w:p w:rsidR="004941A0" w:rsidRPr="004941A0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_______________________________________________________.</w:t>
      </w:r>
    </w:p>
    <w:p w:rsidR="00C1174A" w:rsidRDefault="00C1174A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Информацию о принятом решении прошу направить по адресу: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</w:t>
      </w:r>
    </w:p>
    <w:p w:rsidR="00AF1766" w:rsidRDefault="004941A0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C1174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4941A0" w:rsidRPr="004941A0" w:rsidRDefault="00AF1766" w:rsidP="00C117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AF1766" w:rsidRDefault="00AF1766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:rsidR="004941A0" w:rsidRPr="004941A0" w:rsidRDefault="004941A0" w:rsidP="004941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 документов с описью на ____л.</w:t>
      </w:r>
    </w:p>
    <w:p w:rsid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1A0" w:rsidRPr="004941A0" w:rsidRDefault="004941A0" w:rsidP="00AF17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AF1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41A0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9A292B" w:rsidRPr="00AF1766" w:rsidRDefault="00AF1766" w:rsidP="00AF17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F1766">
        <w:rPr>
          <w:rFonts w:ascii="Times New Roman" w:eastAsia="Times New Roman" w:hAnsi="Times New Roman"/>
          <w:sz w:val="24"/>
          <w:szCs w:val="24"/>
          <w:lang w:eastAsia="ru-RU"/>
        </w:rPr>
        <w:t>Расшифровка</w:t>
      </w:r>
    </w:p>
    <w:sectPr w:rsidR="009A292B" w:rsidRPr="00AF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4BFC"/>
    <w:multiLevelType w:val="hybridMultilevel"/>
    <w:tmpl w:val="7D524F46"/>
    <w:lvl w:ilvl="0" w:tplc="F4863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40"/>
    <w:rsid w:val="00071678"/>
    <w:rsid w:val="00085130"/>
    <w:rsid w:val="000F77C7"/>
    <w:rsid w:val="00102BED"/>
    <w:rsid w:val="00115CD6"/>
    <w:rsid w:val="001A0119"/>
    <w:rsid w:val="001E6F63"/>
    <w:rsid w:val="00201DE5"/>
    <w:rsid w:val="0031755E"/>
    <w:rsid w:val="00330B7A"/>
    <w:rsid w:val="00357E54"/>
    <w:rsid w:val="003A6625"/>
    <w:rsid w:val="003A6CC1"/>
    <w:rsid w:val="00435966"/>
    <w:rsid w:val="00470800"/>
    <w:rsid w:val="004941A0"/>
    <w:rsid w:val="004E1FCB"/>
    <w:rsid w:val="00531B29"/>
    <w:rsid w:val="00583CBF"/>
    <w:rsid w:val="005A4E06"/>
    <w:rsid w:val="005F0040"/>
    <w:rsid w:val="00693BD6"/>
    <w:rsid w:val="007B4EA3"/>
    <w:rsid w:val="007C130A"/>
    <w:rsid w:val="009A292B"/>
    <w:rsid w:val="009A3753"/>
    <w:rsid w:val="00A61365"/>
    <w:rsid w:val="00A64353"/>
    <w:rsid w:val="00A70EA6"/>
    <w:rsid w:val="00AF1766"/>
    <w:rsid w:val="00B50A4C"/>
    <w:rsid w:val="00B57005"/>
    <w:rsid w:val="00B8415A"/>
    <w:rsid w:val="00C1174A"/>
    <w:rsid w:val="00CE794D"/>
    <w:rsid w:val="00D47D15"/>
    <w:rsid w:val="00D6492D"/>
    <w:rsid w:val="00E20CEB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6BD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19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41A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15CD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57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E54"/>
    <w:pPr>
      <w:widowControl w:val="0"/>
      <w:shd w:val="clear" w:color="auto" w:fill="FFFFFF"/>
      <w:spacing w:before="600" w:after="600" w:line="322" w:lineRule="exac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Никита</cp:lastModifiedBy>
  <cp:revision>28</cp:revision>
  <cp:lastPrinted>2022-05-17T06:56:00Z</cp:lastPrinted>
  <dcterms:created xsi:type="dcterms:W3CDTF">2020-12-23T06:21:00Z</dcterms:created>
  <dcterms:modified xsi:type="dcterms:W3CDTF">2022-05-17T06:57:00Z</dcterms:modified>
</cp:coreProperties>
</file>