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8B82B" w14:textId="77777777" w:rsidR="00AE4B51" w:rsidRPr="00331B1B" w:rsidRDefault="00AE4B51" w:rsidP="00AE4B51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331B1B">
        <w:rPr>
          <w:rFonts w:ascii="Times New Roman" w:hAnsi="Times New Roman" w:cs="Times New Roman"/>
          <w:b/>
          <w:i/>
          <w:sz w:val="32"/>
        </w:rPr>
        <w:t>РОССИЙСКАЯ ФЕДЕРАЦИЯ</w:t>
      </w:r>
    </w:p>
    <w:p w14:paraId="5F3E003F" w14:textId="77777777" w:rsidR="00AE4B51" w:rsidRPr="00331B1B" w:rsidRDefault="00AE4B51" w:rsidP="00AE4B51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331B1B">
        <w:rPr>
          <w:rFonts w:ascii="Times New Roman" w:hAnsi="Times New Roman" w:cs="Times New Roman"/>
          <w:b/>
          <w:i/>
          <w:sz w:val="32"/>
        </w:rPr>
        <w:t>ОРЛОВСКАЯ ОБЛАСТЬ</w:t>
      </w:r>
    </w:p>
    <w:p w14:paraId="689C4B53" w14:textId="77777777" w:rsidR="00AE4B51" w:rsidRPr="00331B1B" w:rsidRDefault="00AE4B51" w:rsidP="00AE4B51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331B1B">
        <w:rPr>
          <w:rFonts w:ascii="Times New Roman" w:hAnsi="Times New Roman" w:cs="Times New Roman"/>
          <w:b/>
          <w:i/>
          <w:sz w:val="32"/>
        </w:rPr>
        <w:t>Новодеревеньковский район</w:t>
      </w:r>
    </w:p>
    <w:p w14:paraId="4F029235" w14:textId="77777777" w:rsidR="00AE4B51" w:rsidRPr="007946F9" w:rsidRDefault="00AE4B51" w:rsidP="00AE4B51">
      <w:pPr>
        <w:spacing w:after="0"/>
        <w:jc w:val="center"/>
        <w:rPr>
          <w:rFonts w:ascii="Times New Roman" w:hAnsi="Times New Roman" w:cs="Times New Roman"/>
          <w:sz w:val="20"/>
        </w:rPr>
      </w:pPr>
      <w:r w:rsidRPr="00331B1B">
        <w:rPr>
          <w:rFonts w:ascii="Times New Roman" w:hAnsi="Times New Roman" w:cs="Times New Roman"/>
          <w:b/>
          <w:i/>
          <w:sz w:val="32"/>
        </w:rPr>
        <w:t>Никитинский сельский Совет народных депутатов</w:t>
      </w:r>
    </w:p>
    <w:p w14:paraId="30AFDA0A" w14:textId="44335ED6" w:rsidR="00AE4B51" w:rsidRDefault="00AE4B51" w:rsidP="00AE4B51">
      <w:pPr>
        <w:pStyle w:val="1"/>
        <w:spacing w:after="0"/>
        <w:ind w:left="5664" w:hanging="5484"/>
        <w:jc w:val="center"/>
        <w:rPr>
          <w:rFonts w:ascii="Times New Roman" w:hAnsi="Times New Roman" w:cs="Times New Roman"/>
          <w:i/>
          <w:iCs/>
          <w:sz w:val="36"/>
        </w:rPr>
      </w:pPr>
      <w:r w:rsidRPr="00331B1B">
        <w:rPr>
          <w:rFonts w:ascii="Times New Roman" w:hAnsi="Times New Roman" w:cs="Times New Roman"/>
          <w:i/>
          <w:iCs/>
          <w:sz w:val="36"/>
        </w:rPr>
        <w:t>РЕШЕНИЕ</w:t>
      </w:r>
    </w:p>
    <w:p w14:paraId="01C9FF3A" w14:textId="0EE91835" w:rsidR="00AE4B51" w:rsidRPr="00AE4B51" w:rsidRDefault="00AE4B51" w:rsidP="00AE4B51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B51">
        <w:rPr>
          <w:rFonts w:ascii="Times New Roman" w:hAnsi="Times New Roman" w:cs="Times New Roman"/>
          <w:sz w:val="28"/>
          <w:szCs w:val="28"/>
        </w:rPr>
        <w:t>ПРОЕКТ</w:t>
      </w:r>
    </w:p>
    <w:p w14:paraId="654C82DA" w14:textId="77777777" w:rsidR="00AE4B51" w:rsidRPr="00505759" w:rsidRDefault="00AE4B51" w:rsidP="00AE4B51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  <w:r w:rsidRPr="00331B1B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331B1B">
        <w:rPr>
          <w:rFonts w:ascii="Times New Roman" w:hAnsi="Times New Roman"/>
        </w:rPr>
        <w:t xml:space="preserve"> </w:t>
      </w:r>
      <w:r w:rsidRPr="00331B1B">
        <w:rPr>
          <w:rFonts w:ascii="Times New Roman" w:hAnsi="Times New Roman"/>
        </w:rPr>
        <w:tab/>
      </w:r>
    </w:p>
    <w:p w14:paraId="4344E180" w14:textId="77777777" w:rsidR="00AE4B51" w:rsidRPr="00331B1B" w:rsidRDefault="00AE4B51" w:rsidP="00AE4B51">
      <w:pPr>
        <w:rPr>
          <w:rFonts w:ascii="Times New Roman" w:hAnsi="Times New Roman" w:cs="Times New Roman"/>
        </w:rPr>
      </w:pPr>
    </w:p>
    <w:p w14:paraId="448BD274" w14:textId="0126A5E5" w:rsidR="00AE4B51" w:rsidRPr="00331B1B" w:rsidRDefault="00AE4B51" w:rsidP="00AE4B51">
      <w:pPr>
        <w:rPr>
          <w:rFonts w:ascii="Times New Roman" w:hAnsi="Times New Roman" w:cs="Times New Roman"/>
          <w:sz w:val="28"/>
          <w:szCs w:val="28"/>
        </w:rPr>
      </w:pPr>
      <w:r w:rsidRPr="00331B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________2023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</w:p>
    <w:p w14:paraId="303849BF" w14:textId="2967B91B" w:rsidR="008909B3" w:rsidRDefault="00AE4B51" w:rsidP="00D94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B51"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bookmarkStart w:id="0" w:name="_Hlk129343189"/>
      <w:r w:rsidRPr="00AE4B51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Никитинского сельского поселения </w:t>
      </w:r>
      <w:r w:rsidR="008909B3">
        <w:rPr>
          <w:rFonts w:ascii="Times New Roman" w:hAnsi="Times New Roman" w:cs="Times New Roman"/>
          <w:b/>
          <w:sz w:val="28"/>
          <w:szCs w:val="28"/>
        </w:rPr>
        <w:t>Новодеревеньковского района</w:t>
      </w:r>
      <w:r w:rsidR="00D944CC">
        <w:rPr>
          <w:rFonts w:ascii="Times New Roman" w:hAnsi="Times New Roman" w:cs="Times New Roman"/>
          <w:b/>
          <w:sz w:val="28"/>
          <w:szCs w:val="28"/>
        </w:rPr>
        <w:t xml:space="preserve"> Орловской области</w:t>
      </w:r>
      <w:r w:rsidR="00890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4CC">
        <w:rPr>
          <w:rFonts w:ascii="Times New Roman" w:hAnsi="Times New Roman" w:cs="Times New Roman"/>
          <w:b/>
          <w:sz w:val="28"/>
          <w:szCs w:val="28"/>
        </w:rPr>
        <w:t>м</w:t>
      </w:r>
      <w:r w:rsidRPr="00AE4B51">
        <w:rPr>
          <w:rFonts w:ascii="Times New Roman" w:hAnsi="Times New Roman" w:cs="Times New Roman"/>
          <w:b/>
          <w:sz w:val="28"/>
          <w:szCs w:val="28"/>
        </w:rPr>
        <w:t>униципальному</w:t>
      </w:r>
      <w:r w:rsidR="00890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B51">
        <w:rPr>
          <w:rFonts w:ascii="Times New Roman" w:hAnsi="Times New Roman" w:cs="Times New Roman"/>
          <w:b/>
          <w:sz w:val="28"/>
          <w:szCs w:val="28"/>
        </w:rPr>
        <w:t>образованию</w:t>
      </w:r>
      <w:r w:rsidR="00D94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B51">
        <w:rPr>
          <w:rFonts w:ascii="Times New Roman" w:hAnsi="Times New Roman" w:cs="Times New Roman"/>
          <w:b/>
          <w:sz w:val="28"/>
          <w:szCs w:val="28"/>
        </w:rPr>
        <w:t>«Новодеревеньковский район»</w:t>
      </w:r>
      <w:r w:rsidR="008909B3">
        <w:rPr>
          <w:rFonts w:ascii="Times New Roman" w:hAnsi="Times New Roman" w:cs="Times New Roman"/>
          <w:b/>
          <w:sz w:val="28"/>
          <w:szCs w:val="28"/>
        </w:rPr>
        <w:t xml:space="preserve"> Орловской области</w:t>
      </w:r>
    </w:p>
    <w:p w14:paraId="7A48A6F4" w14:textId="7A71F109" w:rsidR="00AE4B51" w:rsidRDefault="00AE4B51" w:rsidP="00890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5929A54C" w14:textId="6197B8BB" w:rsidR="00AE4B51" w:rsidRPr="00AE4B51" w:rsidRDefault="00AE4B51" w:rsidP="00AE4B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</w:t>
      </w:r>
      <w:r w:rsidRPr="00AE4B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Руководствуясь Федеральным законом от 11 июня 2021 года № 184-ФЗ «О внесении изменений в Федеральный закон «О газоснабжении в Российской Федерации»,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Никитинского сельского поселения Новодеревеньковского района Орловской области</w:t>
      </w:r>
      <w:r w:rsidRPr="00FF50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Никитинский </w:t>
      </w:r>
      <w:r w:rsidRPr="0049206D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</w:t>
      </w:r>
    </w:p>
    <w:p w14:paraId="2DB7472D" w14:textId="77777777" w:rsidR="00AE4B51" w:rsidRPr="007113AE" w:rsidRDefault="00AE4B51" w:rsidP="00AE4B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3AE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14:paraId="1F75412F" w14:textId="58A91F81" w:rsidR="00D803A4" w:rsidRPr="00D803A4" w:rsidRDefault="00AE4B51" w:rsidP="00D803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3A4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D803A4" w:rsidRPr="00D803A4">
        <w:rPr>
          <w:rFonts w:ascii="Times New Roman" w:hAnsi="Times New Roman" w:cs="Times New Roman"/>
          <w:sz w:val="28"/>
          <w:szCs w:val="28"/>
        </w:rPr>
        <w:t xml:space="preserve">муниципальное имущество </w:t>
      </w:r>
      <w:bookmarkStart w:id="1" w:name="_Hlk129343566"/>
      <w:r w:rsidR="00D803A4" w:rsidRPr="00D803A4">
        <w:rPr>
          <w:rFonts w:ascii="Times New Roman" w:hAnsi="Times New Roman" w:cs="Times New Roman"/>
          <w:sz w:val="28"/>
          <w:szCs w:val="28"/>
        </w:rPr>
        <w:t>(</w:t>
      </w:r>
      <w:r w:rsidR="00D944CC">
        <w:rPr>
          <w:rFonts w:ascii="Times New Roman" w:hAnsi="Times New Roman" w:cs="Times New Roman"/>
          <w:sz w:val="28"/>
          <w:szCs w:val="28"/>
        </w:rPr>
        <w:t>сооружения трубопроводного транспорта</w:t>
      </w:r>
      <w:bookmarkStart w:id="2" w:name="_GoBack"/>
      <w:bookmarkEnd w:id="2"/>
      <w:r w:rsidR="00D803A4" w:rsidRPr="00D803A4">
        <w:rPr>
          <w:rFonts w:ascii="Times New Roman" w:hAnsi="Times New Roman" w:cs="Times New Roman"/>
          <w:sz w:val="28"/>
          <w:szCs w:val="28"/>
        </w:rPr>
        <w:t>)</w:t>
      </w:r>
      <w:bookmarkEnd w:id="1"/>
      <w:r w:rsidR="00D803A4">
        <w:rPr>
          <w:rFonts w:ascii="Times New Roman" w:hAnsi="Times New Roman" w:cs="Times New Roman"/>
          <w:sz w:val="28"/>
          <w:szCs w:val="28"/>
        </w:rPr>
        <w:t xml:space="preserve"> </w:t>
      </w:r>
      <w:r w:rsidR="00D803A4" w:rsidRPr="00D803A4">
        <w:rPr>
          <w:rFonts w:ascii="Times New Roman" w:hAnsi="Times New Roman" w:cs="Times New Roman"/>
          <w:sz w:val="28"/>
          <w:szCs w:val="28"/>
        </w:rPr>
        <w:t>Никитинского сельского поселения Новодеревеньковского района Орловской области</w:t>
      </w:r>
      <w:r w:rsidR="008909B3">
        <w:rPr>
          <w:rFonts w:ascii="Times New Roman" w:hAnsi="Times New Roman" w:cs="Times New Roman"/>
          <w:sz w:val="28"/>
          <w:szCs w:val="28"/>
        </w:rPr>
        <w:t xml:space="preserve"> </w:t>
      </w:r>
      <w:r w:rsidR="00D803A4" w:rsidRPr="00D803A4">
        <w:rPr>
          <w:rFonts w:ascii="Times New Roman" w:hAnsi="Times New Roman" w:cs="Times New Roman"/>
          <w:sz w:val="28"/>
          <w:szCs w:val="28"/>
        </w:rPr>
        <w:t xml:space="preserve">муниципальному образованию «Новодеревеньковский район» Орловской области </w:t>
      </w:r>
      <w:bookmarkStart w:id="3" w:name="_Hlk129343583"/>
      <w:r w:rsidR="00D803A4" w:rsidRPr="00D803A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bookmarkEnd w:id="3"/>
    <w:p w14:paraId="69C4550E" w14:textId="116C1185" w:rsidR="00D803A4" w:rsidRPr="00D803A4" w:rsidRDefault="00D803A4" w:rsidP="00D803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 - бухгалтеру Лобановой В.В. подготовить акт приема-передачи </w:t>
      </w:r>
      <w:r w:rsidRPr="00D803A4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803A4">
        <w:rPr>
          <w:rFonts w:ascii="Times New Roman" w:hAnsi="Times New Roman" w:cs="Times New Roman"/>
          <w:sz w:val="28"/>
          <w:szCs w:val="28"/>
        </w:rPr>
        <w:t xml:space="preserve"> газораспределительной сети согласно приложению.</w:t>
      </w:r>
    </w:p>
    <w:p w14:paraId="2937734C" w14:textId="673DDF5D" w:rsidR="00D803A4" w:rsidRDefault="00D803A4" w:rsidP="00D803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AED038" w14:textId="0C76E198" w:rsidR="00D803A4" w:rsidRDefault="00D803A4" w:rsidP="00D803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B93140" w14:textId="26A34476" w:rsidR="00D803A4" w:rsidRDefault="00D803A4" w:rsidP="00D803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861F08" w14:textId="146170A4" w:rsidR="00D803A4" w:rsidRDefault="00D803A4" w:rsidP="00D803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2B0B48" w14:textId="035CC2D8" w:rsidR="00D803A4" w:rsidRDefault="00D803A4" w:rsidP="00D803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AB8B59" w14:textId="6F70A96A" w:rsidR="00D803A4" w:rsidRPr="00D803A4" w:rsidRDefault="00D803A4" w:rsidP="00D803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А.В. Красильников</w:t>
      </w:r>
    </w:p>
    <w:p w14:paraId="0046BD5F" w14:textId="70526510" w:rsidR="008C28E3" w:rsidRDefault="008C28E3" w:rsidP="00AE4B51"/>
    <w:sectPr w:rsidR="008C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C6087"/>
    <w:multiLevelType w:val="hybridMultilevel"/>
    <w:tmpl w:val="F3CEE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3F"/>
    <w:rsid w:val="00095D46"/>
    <w:rsid w:val="008909B3"/>
    <w:rsid w:val="008C28E3"/>
    <w:rsid w:val="00AE4B51"/>
    <w:rsid w:val="00D803A4"/>
    <w:rsid w:val="00D944CC"/>
    <w:rsid w:val="00DB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6C17"/>
  <w15:chartTrackingRefBased/>
  <w15:docId w15:val="{2B6E62CF-DC85-4CC4-B7C3-6EA4978B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B5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4B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B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AE4B5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80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cp:lastPrinted>2023-03-10T10:45:00Z</cp:lastPrinted>
  <dcterms:created xsi:type="dcterms:W3CDTF">2023-03-10T08:54:00Z</dcterms:created>
  <dcterms:modified xsi:type="dcterms:W3CDTF">2023-03-10T10:45:00Z</dcterms:modified>
</cp:coreProperties>
</file>