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12" w:rsidRPr="00FC4F96" w:rsidRDefault="009A37FC" w:rsidP="009A37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F9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9F1BB4" w:rsidRDefault="009A37FC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 О РАБОТЕ АДМИНИСТРАЦИИ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НИКИТИНСКОГО </w:t>
      </w: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С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ОБРАЩЕНИЯМИ ГРАЖДАН </w:t>
      </w:r>
    </w:p>
    <w:p w:rsidR="009A37FC" w:rsidRPr="00426312" w:rsidRDefault="00426312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 </w:t>
      </w:r>
      <w:r w:rsidR="009D2F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C251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52F33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B97E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0D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37FC" w:rsidRPr="0042631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F1BB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A37FC" w:rsidRPr="009A37FC" w:rsidRDefault="00426312" w:rsidP="009F1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26312" w:rsidRDefault="009A37FC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         Особое внимание в работе с обращениями граждан администрация уделяет организации и проведению личного приема граждан. На информационном стенде в администрации сельского поселения размещены графики приема граждан главой сельского поселения, а также главой района, его заместителями, начальниками отделов, руководителями муниципальных учреждений и территориальных органов государственной власти. </w:t>
      </w:r>
    </w:p>
    <w:p w:rsidR="00FD3627" w:rsidRDefault="00952F33" w:rsidP="00FD3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FC2519" w:rsidRPr="00FC251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B97E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0D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письменн</w:t>
      </w:r>
      <w:r w:rsidR="0033197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 обращени</w:t>
      </w:r>
      <w:r w:rsidR="00FC2519">
        <w:rPr>
          <w:rFonts w:ascii="Times New Roman" w:eastAsia="Times New Roman" w:hAnsi="Times New Roman" w:cs="Times New Roman"/>
          <w:sz w:val="24"/>
          <w:szCs w:val="24"/>
        </w:rPr>
        <w:t>й не поступало</w:t>
      </w:r>
      <w:r w:rsidR="000922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28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627" w:rsidRDefault="00FD3627" w:rsidP="00FD3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627" w:rsidRPr="00ED24FE" w:rsidRDefault="00FD3627" w:rsidP="00FD3627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Информация</w:t>
      </w:r>
    </w:p>
    <w:p w:rsidR="00FD3627" w:rsidRDefault="00FD3627" w:rsidP="00FD3627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о работе с письменными и устными обращениями граждан в администрации Никитинского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276"/>
      </w:tblGrid>
      <w:tr w:rsidR="00FD3627" w:rsidTr="00D90BBA">
        <w:tc>
          <w:tcPr>
            <w:tcW w:w="534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623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2021 года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FD3627" w:rsidTr="00D90BBA">
        <w:tc>
          <w:tcPr>
            <w:tcW w:w="534" w:type="dxa"/>
            <w:vMerge w:val="restart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писем</w:t>
            </w:r>
          </w:p>
        </w:tc>
        <w:tc>
          <w:tcPr>
            <w:tcW w:w="1417" w:type="dxa"/>
          </w:tcPr>
          <w:p w:rsidR="00FD3627" w:rsidRPr="00AF4041" w:rsidRDefault="00FD3627" w:rsidP="00D90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</w:tcPr>
          <w:p w:rsidR="00FD3627" w:rsidRPr="00AF4041" w:rsidRDefault="00FD3627" w:rsidP="00D90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От заявителей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Через другие органы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Повторно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3627" w:rsidTr="00D90BBA">
        <w:tc>
          <w:tcPr>
            <w:tcW w:w="534" w:type="dxa"/>
            <w:vMerge w:val="restart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рассмотрено писем</w:t>
            </w:r>
          </w:p>
        </w:tc>
        <w:tc>
          <w:tcPr>
            <w:tcW w:w="1417" w:type="dxa"/>
          </w:tcPr>
          <w:p w:rsidR="00FD3627" w:rsidRPr="00AF4041" w:rsidRDefault="00FD3627" w:rsidP="00D90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</w:tcPr>
          <w:p w:rsidR="00FD3627" w:rsidRPr="00AF4041" w:rsidRDefault="00FD3627" w:rsidP="00D90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Поставлено на контроль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выездом на место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обещанием о положительном решении 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нарушением срока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27" w:rsidTr="00D90BBA">
        <w:tc>
          <w:tcPr>
            <w:tcW w:w="534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по компетенции в территориальные федеральные органы исполнительной власти, органы местного самоуправления и т.д.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3627" w:rsidTr="00D90BBA">
        <w:tc>
          <w:tcPr>
            <w:tcW w:w="534" w:type="dxa"/>
            <w:vMerge w:val="restart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посетителей на личном приеме</w:t>
            </w:r>
          </w:p>
        </w:tc>
        <w:tc>
          <w:tcPr>
            <w:tcW w:w="1417" w:type="dxa"/>
          </w:tcPr>
          <w:p w:rsidR="00FD3627" w:rsidRPr="00AF4041" w:rsidRDefault="00FD3627" w:rsidP="00D90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276" w:type="dxa"/>
          </w:tcPr>
          <w:p w:rsidR="00FD3627" w:rsidRPr="00AF4041" w:rsidRDefault="00FD3627" w:rsidP="00D90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344</w:t>
            </w: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Руководителем 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FD3627" w:rsidTr="00D90BBA">
        <w:trPr>
          <w:trHeight w:val="309"/>
        </w:trPr>
        <w:tc>
          <w:tcPr>
            <w:tcW w:w="534" w:type="dxa"/>
            <w:vMerge w:val="restart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Проведено выездных приемов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Принято граждан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3627" w:rsidTr="00D90BBA">
        <w:tc>
          <w:tcPr>
            <w:tcW w:w="534" w:type="dxa"/>
            <w:vMerge w:val="restart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жалоб на действия (бездействия) органа исполнительной власти, должностного лица, государственных гражданских служащих, нарушающих права и свободы гражданина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подтвердились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Применены дисциплинарные взыскания в отношении государственных гражданских </w:t>
            </w:r>
            <w:proofErr w:type="gramStart"/>
            <w:r>
              <w:rPr>
                <w:rFonts w:ascii="Times New Roman" w:hAnsi="Times New Roman" w:cs="Times New Roman"/>
              </w:rPr>
              <w:t>служащих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ненадлежащую работу с обращениями граждан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3627" w:rsidTr="00D90BBA">
        <w:tc>
          <w:tcPr>
            <w:tcW w:w="534" w:type="dxa"/>
            <w:vMerge w:val="restart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обращений о фактах коррупции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среди: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Служащих органа власти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Работников курируемой сферы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27" w:rsidTr="00D90BBA">
        <w:tc>
          <w:tcPr>
            <w:tcW w:w="534" w:type="dxa"/>
            <w:vMerge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27" w:rsidTr="00D90BBA">
        <w:tc>
          <w:tcPr>
            <w:tcW w:w="534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совещаний по вопросам, связанным с рассмотрением письменных и устных обращений граждан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3627" w:rsidTr="00D90BBA">
        <w:trPr>
          <w:trHeight w:val="603"/>
        </w:trPr>
        <w:tc>
          <w:tcPr>
            <w:tcW w:w="534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FD3627" w:rsidRDefault="00FD3627" w:rsidP="00D9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благодарностей, содержащихся в письменных обращения граждан</w:t>
            </w:r>
          </w:p>
        </w:tc>
        <w:tc>
          <w:tcPr>
            <w:tcW w:w="1417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D3627" w:rsidRDefault="00FD3627" w:rsidP="00D9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32882" w:rsidRPr="00FC4F96" w:rsidRDefault="00332882" w:rsidP="00092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51" w:rsidRPr="00ED24FE" w:rsidRDefault="00B97E51" w:rsidP="00B97E51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Информация</w:t>
      </w:r>
    </w:p>
    <w:p w:rsidR="00B97E51" w:rsidRDefault="00B97E51" w:rsidP="00B97E51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количестве обращений, поступивших по основным направления в администрацию</w:t>
      </w:r>
      <w:r w:rsidRPr="00ED24FE">
        <w:rPr>
          <w:rFonts w:ascii="Times New Roman" w:hAnsi="Times New Roman" w:cs="Times New Roman"/>
        </w:rPr>
        <w:t xml:space="preserve"> Никитинского сельского поселения</w:t>
      </w:r>
      <w:r w:rsidR="009D2F48">
        <w:rPr>
          <w:rFonts w:ascii="Times New Roman" w:hAnsi="Times New Roman" w:cs="Times New Roman"/>
        </w:rPr>
        <w:t xml:space="preserve"> за 3 квартал 2021 г.</w:t>
      </w:r>
    </w:p>
    <w:p w:rsidR="00B97E51" w:rsidRDefault="00B97E51" w:rsidP="00B97E5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276"/>
      </w:tblGrid>
      <w:tr w:rsidR="00B97E51" w:rsidTr="00331976">
        <w:tc>
          <w:tcPr>
            <w:tcW w:w="6771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квартал 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B97E51" w:rsidTr="00331976">
        <w:tc>
          <w:tcPr>
            <w:tcW w:w="6771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331976">
        <w:tc>
          <w:tcPr>
            <w:tcW w:w="6771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331976">
        <w:tc>
          <w:tcPr>
            <w:tcW w:w="6771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331976">
        <w:tc>
          <w:tcPr>
            <w:tcW w:w="6771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331976">
        <w:tc>
          <w:tcPr>
            <w:tcW w:w="6771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спорт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заработная плата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законности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417" w:type="dxa"/>
          </w:tcPr>
          <w:p w:rsidR="00331976" w:rsidRDefault="00FD3627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331976" w:rsidRDefault="00FD3627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</w:tr>
      <w:tr w:rsidR="00331976" w:rsidRPr="00D30993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</w:tcPr>
          <w:p w:rsidR="00331976" w:rsidRPr="00D30993" w:rsidRDefault="00FD3627" w:rsidP="0033197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6" w:type="dxa"/>
          </w:tcPr>
          <w:p w:rsidR="00331976" w:rsidRPr="00D30993" w:rsidRDefault="00FD3627" w:rsidP="0033197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</w:t>
            </w:r>
            <w:bookmarkStart w:id="0" w:name="_GoBack"/>
            <w:bookmarkEnd w:id="0"/>
          </w:p>
        </w:tc>
      </w:tr>
    </w:tbl>
    <w:p w:rsidR="00952F33" w:rsidRPr="00B97E51" w:rsidRDefault="00952F33" w:rsidP="00B97E51">
      <w:pPr>
        <w:tabs>
          <w:tab w:val="left" w:pos="2460"/>
        </w:tabs>
        <w:rPr>
          <w:rFonts w:ascii="Times New Roman" w:hAnsi="Times New Roman" w:cs="Times New Roman"/>
        </w:rPr>
      </w:pPr>
    </w:p>
    <w:sectPr w:rsidR="00952F33" w:rsidRPr="00B97E51" w:rsidSect="0067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7FC"/>
    <w:rsid w:val="00003C3C"/>
    <w:rsid w:val="000922FB"/>
    <w:rsid w:val="00315718"/>
    <w:rsid w:val="00331976"/>
    <w:rsid w:val="00332882"/>
    <w:rsid w:val="00426312"/>
    <w:rsid w:val="00477855"/>
    <w:rsid w:val="004A4C9D"/>
    <w:rsid w:val="00610CFC"/>
    <w:rsid w:val="006712E5"/>
    <w:rsid w:val="007110D4"/>
    <w:rsid w:val="008039CB"/>
    <w:rsid w:val="009344A8"/>
    <w:rsid w:val="00952F33"/>
    <w:rsid w:val="009A37FC"/>
    <w:rsid w:val="009A5CD4"/>
    <w:rsid w:val="009D2F48"/>
    <w:rsid w:val="009F1BB4"/>
    <w:rsid w:val="00A21344"/>
    <w:rsid w:val="00A374B8"/>
    <w:rsid w:val="00AE2CB0"/>
    <w:rsid w:val="00B56143"/>
    <w:rsid w:val="00B84674"/>
    <w:rsid w:val="00B97E51"/>
    <w:rsid w:val="00BC52EE"/>
    <w:rsid w:val="00D40DC1"/>
    <w:rsid w:val="00EA2322"/>
    <w:rsid w:val="00F02895"/>
    <w:rsid w:val="00F9352F"/>
    <w:rsid w:val="00F97832"/>
    <w:rsid w:val="00FC2519"/>
    <w:rsid w:val="00FC4F96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837F"/>
  <w15:docId w15:val="{4AA9EE9C-CF82-4CAC-ADB8-854128E9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E72E-0D7D-4BA7-A174-5133DB73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11</cp:revision>
  <dcterms:created xsi:type="dcterms:W3CDTF">2018-02-28T08:29:00Z</dcterms:created>
  <dcterms:modified xsi:type="dcterms:W3CDTF">2021-12-28T11:05:00Z</dcterms:modified>
</cp:coreProperties>
</file>